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62B01" w14:textId="24A564FC" w:rsidR="006847B4" w:rsidRPr="00893FB5" w:rsidRDefault="00531AAC" w:rsidP="00346534">
      <w:pPr>
        <w:pStyle w:val="Legenda"/>
        <w:spacing w:before="0" w:after="0" w:line="276" w:lineRule="auto"/>
        <w:rPr>
          <w:rFonts w:ascii="Arial" w:hAnsi="Arial" w:cs="Arial"/>
          <w:i w:val="0"/>
          <w:sz w:val="22"/>
          <w:szCs w:val="22"/>
        </w:rPr>
      </w:pPr>
      <w:bookmarkStart w:id="0" w:name="_GoBack"/>
      <w:bookmarkEnd w:id="0"/>
      <w:r w:rsidRPr="00893FB5">
        <w:rPr>
          <w:rFonts w:ascii="Arial" w:hAnsi="Arial" w:cs="Arial"/>
          <w:i w:val="0"/>
          <w:sz w:val="22"/>
          <w:szCs w:val="22"/>
        </w:rPr>
        <w:t>FZ.271.1.</w:t>
      </w:r>
      <w:r w:rsidR="00C45017">
        <w:rPr>
          <w:rFonts w:ascii="Arial" w:hAnsi="Arial" w:cs="Arial"/>
          <w:i w:val="0"/>
          <w:sz w:val="22"/>
          <w:szCs w:val="22"/>
        </w:rPr>
        <w:t>10</w:t>
      </w:r>
      <w:r w:rsidR="00B36CF2">
        <w:rPr>
          <w:rFonts w:ascii="Arial" w:hAnsi="Arial" w:cs="Arial"/>
          <w:i w:val="0"/>
          <w:sz w:val="22"/>
          <w:szCs w:val="22"/>
        </w:rPr>
        <w:t>.</w:t>
      </w:r>
      <w:r w:rsidR="00C45017">
        <w:rPr>
          <w:rFonts w:ascii="Arial" w:hAnsi="Arial" w:cs="Arial"/>
          <w:i w:val="0"/>
          <w:sz w:val="22"/>
          <w:szCs w:val="22"/>
        </w:rPr>
        <w:t>2026</w:t>
      </w:r>
    </w:p>
    <w:p w14:paraId="36A680D7" w14:textId="40AA56FA" w:rsidR="006847B4" w:rsidRPr="00893FB5" w:rsidRDefault="008359D3" w:rsidP="00346534">
      <w:pPr>
        <w:pStyle w:val="Nagwek1"/>
        <w:spacing w:before="0" w:after="0" w:line="276" w:lineRule="auto"/>
        <w:jc w:val="left"/>
        <w:rPr>
          <w:rFonts w:ascii="Arial" w:hAnsi="Arial" w:cs="Arial"/>
          <w:b w:val="0"/>
          <w:bCs/>
          <w:sz w:val="22"/>
          <w:szCs w:val="22"/>
        </w:rPr>
      </w:pPr>
      <w:r w:rsidRPr="00893FB5">
        <w:rPr>
          <w:rFonts w:ascii="Arial" w:hAnsi="Arial" w:cs="Arial"/>
          <w:sz w:val="22"/>
          <w:szCs w:val="22"/>
        </w:rPr>
        <w:t>PROJEKT UMOWY</w:t>
      </w:r>
      <w:r w:rsidR="007178DC" w:rsidRPr="00893FB5">
        <w:rPr>
          <w:rFonts w:ascii="Arial" w:hAnsi="Arial" w:cs="Arial"/>
          <w:sz w:val="22"/>
          <w:szCs w:val="22"/>
        </w:rPr>
        <w:tab/>
      </w:r>
    </w:p>
    <w:p w14:paraId="4995C1DF" w14:textId="77777777" w:rsidR="00DB38F8" w:rsidRDefault="00DB38F8" w:rsidP="00346534">
      <w:pPr>
        <w:spacing w:line="276" w:lineRule="auto"/>
        <w:jc w:val="left"/>
        <w:rPr>
          <w:rFonts w:ascii="Arial" w:hAnsi="Arial" w:cs="Arial"/>
          <w:sz w:val="22"/>
        </w:rPr>
      </w:pPr>
    </w:p>
    <w:p w14:paraId="2CA98DC0" w14:textId="0EEE8563" w:rsidR="008359D3" w:rsidRPr="00893FB5" w:rsidRDefault="008359D3" w:rsidP="00346534">
      <w:pPr>
        <w:spacing w:line="276" w:lineRule="auto"/>
        <w:jc w:val="left"/>
        <w:rPr>
          <w:rFonts w:ascii="Arial" w:hAnsi="Arial" w:cs="Arial"/>
          <w:sz w:val="22"/>
        </w:rPr>
      </w:pPr>
      <w:r w:rsidRPr="00893FB5">
        <w:rPr>
          <w:rFonts w:ascii="Arial" w:hAnsi="Arial" w:cs="Arial"/>
          <w:sz w:val="22"/>
        </w:rPr>
        <w:t xml:space="preserve">zawarta w dniu [_] </w:t>
      </w:r>
      <w:r w:rsidR="00C45017">
        <w:rPr>
          <w:rFonts w:ascii="Arial" w:hAnsi="Arial" w:cs="Arial"/>
          <w:sz w:val="22"/>
        </w:rPr>
        <w:t>2026</w:t>
      </w:r>
      <w:r w:rsidRPr="00893FB5">
        <w:rPr>
          <w:rFonts w:ascii="Arial" w:hAnsi="Arial" w:cs="Arial"/>
          <w:sz w:val="22"/>
        </w:rPr>
        <w:t xml:space="preserve"> roku w Czempiniu, pomiędzy Gminą Czempiń, reprezentowaną przez</w:t>
      </w:r>
      <w:r w:rsidR="004B6A14" w:rsidRPr="00893FB5">
        <w:rPr>
          <w:rFonts w:ascii="Arial" w:hAnsi="Arial" w:cs="Arial"/>
          <w:sz w:val="22"/>
        </w:rPr>
        <w:t xml:space="preserve"> </w:t>
      </w:r>
      <w:r w:rsidRPr="00893FB5">
        <w:rPr>
          <w:rFonts w:ascii="Arial" w:hAnsi="Arial" w:cs="Arial"/>
          <w:sz w:val="22"/>
        </w:rPr>
        <w:t>Burmistrza Gminy – [_]</w:t>
      </w:r>
      <w:r w:rsidR="00C143C2">
        <w:rPr>
          <w:rFonts w:ascii="Arial" w:hAnsi="Arial" w:cs="Arial"/>
          <w:sz w:val="22"/>
        </w:rPr>
        <w:t xml:space="preserve"> </w:t>
      </w:r>
      <w:r w:rsidRPr="00893FB5">
        <w:rPr>
          <w:rFonts w:ascii="Arial" w:hAnsi="Arial" w:cs="Arial"/>
          <w:sz w:val="22"/>
        </w:rPr>
        <w:t>z kontrasygnatą Skarbnika Gminy – [_]</w:t>
      </w:r>
    </w:p>
    <w:p w14:paraId="7FAFC9D3"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zwaną w dalszej treści umowy „Zamawiającym”</w:t>
      </w:r>
    </w:p>
    <w:p w14:paraId="15DEA402"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a</w:t>
      </w:r>
    </w:p>
    <w:p w14:paraId="19469A0D"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(w przypadku przedsiębiorcy wpisanego do KRS)</w:t>
      </w:r>
    </w:p>
    <w:p w14:paraId="4490967A"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Spółką pod firmą [_], z siedzibą w [_] przy ulicy [_], kod pocztowy [_], wpisaną do rejestru</w:t>
      </w:r>
    </w:p>
    <w:p w14:paraId="79E9912C"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przedsiębiorców Krajowego Rejestru Sądowego pod numerem KRS: [_], której akta rejestrowe</w:t>
      </w:r>
      <w:r w:rsidR="004B6A14" w:rsidRPr="00893FB5">
        <w:rPr>
          <w:rFonts w:ascii="Arial" w:hAnsi="Arial" w:cs="Arial"/>
          <w:sz w:val="22"/>
        </w:rPr>
        <w:t xml:space="preserve"> </w:t>
      </w:r>
      <w:r w:rsidRPr="00893FB5">
        <w:rPr>
          <w:rFonts w:ascii="Arial" w:hAnsi="Arial" w:cs="Arial"/>
          <w:sz w:val="22"/>
        </w:rPr>
        <w:t>są przechowywane w [_] Sądzie Rejonowym [_], posługującej się nadanym jej Numerem</w:t>
      </w:r>
      <w:r w:rsidR="004B6A14" w:rsidRPr="00893FB5">
        <w:rPr>
          <w:rFonts w:ascii="Arial" w:hAnsi="Arial" w:cs="Arial"/>
          <w:sz w:val="22"/>
        </w:rPr>
        <w:t xml:space="preserve"> </w:t>
      </w:r>
      <w:r w:rsidRPr="00893FB5">
        <w:rPr>
          <w:rFonts w:ascii="Arial" w:hAnsi="Arial" w:cs="Arial"/>
          <w:sz w:val="22"/>
        </w:rPr>
        <w:t>Identyfikacji Podatkowej [_] oraz numerem REGON [_]</w:t>
      </w:r>
    </w:p>
    <w:p w14:paraId="1073306F"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reprezentowaną przez:</w:t>
      </w:r>
    </w:p>
    <w:p w14:paraId="2E15D815"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[_] - [_]</w:t>
      </w:r>
    </w:p>
    <w:p w14:paraId="48052127" w14:textId="7D86B2FE" w:rsidR="008359D3" w:rsidRPr="00893FB5" w:rsidRDefault="008359D3" w:rsidP="00346534">
      <w:pPr>
        <w:spacing w:line="276" w:lineRule="auto"/>
        <w:jc w:val="left"/>
        <w:rPr>
          <w:rFonts w:ascii="Arial" w:hAnsi="Arial" w:cs="Arial"/>
          <w:sz w:val="22"/>
        </w:rPr>
      </w:pPr>
      <w:r w:rsidRPr="00893FB5">
        <w:rPr>
          <w:rFonts w:ascii="Arial" w:hAnsi="Arial" w:cs="Arial"/>
          <w:sz w:val="22"/>
        </w:rPr>
        <w:t>zwaną w dalszej treści umowy „Wykonawcą”</w:t>
      </w:r>
    </w:p>
    <w:p w14:paraId="07D5B215"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(w przypadku przedsiębiorcy wpisanego do CEIDG)</w:t>
      </w:r>
    </w:p>
    <w:p w14:paraId="2C1D8C19"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(imię i nazwisko) [_], prowadzącym działalność gospodarczą pod nazwą [_]z siedzibą przy ulicy……………………, kod pocztowy [_], wpisaną do Centralnej Ewidencji i Informacji o Działalności Gospodarczej Rzeczypospolitej Polskiej pod numerem PESEL [_], Numerem</w:t>
      </w:r>
      <w:r w:rsidR="004B6A14" w:rsidRPr="00893FB5">
        <w:rPr>
          <w:rFonts w:ascii="Arial" w:hAnsi="Arial" w:cs="Arial"/>
          <w:sz w:val="22"/>
        </w:rPr>
        <w:t xml:space="preserve"> </w:t>
      </w:r>
      <w:r w:rsidRPr="00893FB5">
        <w:rPr>
          <w:rFonts w:ascii="Arial" w:hAnsi="Arial" w:cs="Arial"/>
          <w:sz w:val="22"/>
        </w:rPr>
        <w:t>Identyfikacji Podatkowej [_] oraz numerem REGON …………………</w:t>
      </w:r>
    </w:p>
    <w:p w14:paraId="049464F7" w14:textId="77777777" w:rsidR="008359D3" w:rsidRPr="00893FB5" w:rsidRDefault="008359D3" w:rsidP="00346534">
      <w:pPr>
        <w:spacing w:after="240" w:line="276" w:lineRule="auto"/>
        <w:jc w:val="left"/>
        <w:rPr>
          <w:rFonts w:ascii="Arial" w:hAnsi="Arial" w:cs="Arial"/>
          <w:sz w:val="22"/>
        </w:rPr>
      </w:pPr>
      <w:r w:rsidRPr="00893FB5">
        <w:rPr>
          <w:rFonts w:ascii="Arial" w:hAnsi="Arial" w:cs="Arial"/>
          <w:sz w:val="22"/>
        </w:rPr>
        <w:t>zwanym w dalszej treści umowy „Wykonawcą”.</w:t>
      </w:r>
    </w:p>
    <w:p w14:paraId="20347B76" w14:textId="77777777" w:rsidR="008359D3" w:rsidRPr="00893FB5" w:rsidRDefault="008359D3" w:rsidP="00346534">
      <w:pPr>
        <w:spacing w:line="276" w:lineRule="auto"/>
        <w:jc w:val="left"/>
        <w:rPr>
          <w:rFonts w:ascii="Arial" w:hAnsi="Arial" w:cs="Arial"/>
          <w:sz w:val="22"/>
        </w:rPr>
      </w:pPr>
      <w:r w:rsidRPr="00893FB5">
        <w:rPr>
          <w:rFonts w:ascii="Arial" w:hAnsi="Arial" w:cs="Arial"/>
          <w:sz w:val="22"/>
        </w:rPr>
        <w:t>Strony zgodnie oświadczają, że osoby je reprezentujące przy zawieraniu umowy (zwanej</w:t>
      </w:r>
      <w:r w:rsidR="004B6A14" w:rsidRPr="00893FB5">
        <w:rPr>
          <w:rFonts w:ascii="Arial" w:hAnsi="Arial" w:cs="Arial"/>
          <w:sz w:val="22"/>
        </w:rPr>
        <w:t xml:space="preserve"> </w:t>
      </w:r>
      <w:r w:rsidRPr="00893FB5">
        <w:rPr>
          <w:rFonts w:ascii="Arial" w:hAnsi="Arial" w:cs="Arial"/>
          <w:sz w:val="22"/>
        </w:rPr>
        <w:t>dalej: „Umową”) są do tego prawnie umocowane zgodnie z wymogami prawa polskiego. W</w:t>
      </w:r>
      <w:r w:rsidR="004B6A14" w:rsidRPr="00893FB5">
        <w:rPr>
          <w:rFonts w:ascii="Arial" w:hAnsi="Arial" w:cs="Arial"/>
          <w:sz w:val="22"/>
        </w:rPr>
        <w:t xml:space="preserve"> </w:t>
      </w:r>
      <w:r w:rsidRPr="00893FB5">
        <w:rPr>
          <w:rFonts w:ascii="Arial" w:hAnsi="Arial" w:cs="Arial"/>
          <w:sz w:val="22"/>
        </w:rPr>
        <w:t>związku z powyższym nie będą powoływać się na brak umocowania osoby reprezentującej w</w:t>
      </w:r>
    </w:p>
    <w:p w14:paraId="483F85C6" w14:textId="4E6CFED1" w:rsidR="008359D3" w:rsidRPr="00893FB5" w:rsidRDefault="008359D3" w:rsidP="00346534">
      <w:pPr>
        <w:spacing w:after="240" w:line="276" w:lineRule="auto"/>
        <w:jc w:val="left"/>
        <w:rPr>
          <w:rFonts w:ascii="Arial" w:hAnsi="Arial" w:cs="Arial"/>
          <w:sz w:val="22"/>
        </w:rPr>
      </w:pPr>
      <w:r w:rsidRPr="00893FB5">
        <w:rPr>
          <w:rFonts w:ascii="Arial" w:hAnsi="Arial" w:cs="Arial"/>
          <w:sz w:val="22"/>
        </w:rPr>
        <w:t>przypadku jakichkolwiek sporów mogących wyniknąć z Umowy.</w:t>
      </w:r>
    </w:p>
    <w:p w14:paraId="4AB58791" w14:textId="310E2A6F" w:rsidR="002E3FFB" w:rsidRDefault="002E3FFB" w:rsidP="00346534">
      <w:pPr>
        <w:spacing w:line="276" w:lineRule="auto"/>
        <w:jc w:val="left"/>
        <w:rPr>
          <w:rFonts w:ascii="Arial" w:hAnsi="Arial" w:cs="Arial"/>
          <w:sz w:val="22"/>
        </w:rPr>
      </w:pPr>
      <w:r w:rsidRPr="002E3FFB">
        <w:rPr>
          <w:rFonts w:ascii="Arial" w:hAnsi="Arial" w:cs="Arial"/>
          <w:sz w:val="22"/>
        </w:rPr>
        <w:t xml:space="preserve">Niniejsza Umowa została zawarta po przeprowadzeniu zapytania ofertowego dla zamówienia poniżej kwoty określonej w art. 2 ust. 1 pkt.1 ustawy z dnia 11 września 2019 r. Prawo zamówień publicznych (Dz. U. z 2024 poz. 1320 z </w:t>
      </w:r>
      <w:proofErr w:type="spellStart"/>
      <w:r w:rsidRPr="002E3FFB">
        <w:rPr>
          <w:rFonts w:ascii="Arial" w:hAnsi="Arial" w:cs="Arial"/>
          <w:sz w:val="22"/>
        </w:rPr>
        <w:t>późn</w:t>
      </w:r>
      <w:proofErr w:type="spellEnd"/>
      <w:r w:rsidRPr="002E3FFB">
        <w:rPr>
          <w:rFonts w:ascii="Arial" w:hAnsi="Arial" w:cs="Arial"/>
          <w:sz w:val="22"/>
        </w:rPr>
        <w:t>. zm.). Zamawiający i Wykonawca, zwani w dalszej części z osobna również Stroną, zaś wspólnie Stronami, zawierają niniejszą Umowę, o następującej treści:</w:t>
      </w:r>
    </w:p>
    <w:p w14:paraId="077EADFC" w14:textId="77777777" w:rsidR="002E3FFB" w:rsidRDefault="002E3FFB" w:rsidP="00346534">
      <w:pPr>
        <w:spacing w:line="276" w:lineRule="auto"/>
        <w:jc w:val="left"/>
        <w:rPr>
          <w:rFonts w:ascii="Arial" w:hAnsi="Arial" w:cs="Arial"/>
          <w:sz w:val="22"/>
        </w:rPr>
      </w:pPr>
    </w:p>
    <w:p w14:paraId="7D4A6AA5" w14:textId="77777777" w:rsidR="00BA2CF9" w:rsidRPr="00893FB5" w:rsidRDefault="006847B4" w:rsidP="00346534">
      <w:pPr>
        <w:spacing w:line="276" w:lineRule="auto"/>
        <w:jc w:val="left"/>
        <w:rPr>
          <w:rFonts w:ascii="Arial" w:hAnsi="Arial" w:cs="Arial"/>
          <w:b/>
          <w:bCs/>
          <w:sz w:val="22"/>
        </w:rPr>
      </w:pPr>
      <w:r w:rsidRPr="00893FB5">
        <w:rPr>
          <w:rFonts w:ascii="Arial" w:hAnsi="Arial" w:cs="Arial"/>
          <w:b/>
          <w:bCs/>
          <w:sz w:val="22"/>
        </w:rPr>
        <w:t>§ 1</w:t>
      </w:r>
    </w:p>
    <w:p w14:paraId="05A4220A" w14:textId="1775EC85" w:rsidR="00DC1796" w:rsidRPr="002E3FFB" w:rsidRDefault="000C439D" w:rsidP="002D7A98">
      <w:pPr>
        <w:ind w:left="284" w:hanging="284"/>
        <w:rPr>
          <w:rFonts w:ascii="Arial" w:hAnsi="Arial" w:cs="Arial"/>
          <w:b/>
          <w:bCs/>
        </w:rPr>
      </w:pPr>
      <w:r>
        <w:rPr>
          <w:rFonts w:ascii="Arial" w:hAnsi="Arial" w:cs="Arial"/>
          <w:sz w:val="22"/>
        </w:rPr>
        <w:t xml:space="preserve">1. </w:t>
      </w:r>
      <w:r w:rsidR="005A285B" w:rsidRPr="00893FB5">
        <w:rPr>
          <w:rFonts w:ascii="Arial" w:hAnsi="Arial" w:cs="Arial"/>
          <w:sz w:val="22"/>
        </w:rPr>
        <w:t xml:space="preserve">Wykonawca zobowiązuje się do wykonania zadania pod nazwą: </w:t>
      </w:r>
      <w:r w:rsidR="002D7A98" w:rsidRPr="00DE40EC">
        <w:rPr>
          <w:rFonts w:ascii="Arial" w:hAnsi="Arial" w:cs="Arial"/>
          <w:b/>
          <w:bCs/>
          <w:sz w:val="22"/>
        </w:rPr>
        <w:t xml:space="preserve">Pełnienie funkcji inspektorów nadzoru przy realizacji inwestycji w ramach zadania: Kompleksowa termomodernizacja Szkoły Podstawowej w Borowie, gm. Czempiń w ramach zadania „Podniesienie efektywności energetycznej i redukcja emisji gazów cieplarnianych w budynku Szkoły Podstawowej w Czempiniu – Borowo 76” </w:t>
      </w:r>
      <w:r w:rsidR="002D7A98" w:rsidRPr="00DE40EC">
        <w:rPr>
          <w:rFonts w:ascii="Arial" w:hAnsi="Arial" w:cs="Arial"/>
          <w:b/>
          <w:bCs/>
          <w:sz w:val="22"/>
        </w:rPr>
        <w:br/>
      </w:r>
      <w:r w:rsidR="002D7A98" w:rsidRPr="00DE40EC">
        <w:rPr>
          <w:rFonts w:ascii="Arial" w:eastAsia="Arial" w:hAnsi="Arial" w:cs="Arial"/>
          <w:color w:val="000000"/>
          <w:sz w:val="22"/>
        </w:rPr>
        <w:t>w zakresie</w:t>
      </w:r>
      <w:r w:rsidR="00C45017">
        <w:rPr>
          <w:rFonts w:ascii="Arial" w:eastAsia="Arial" w:hAnsi="Arial" w:cs="Arial"/>
          <w:b/>
          <w:bCs/>
          <w:color w:val="000000"/>
          <w:sz w:val="22"/>
        </w:rPr>
        <w:t xml:space="preserve"> Części II</w:t>
      </w:r>
      <w:r w:rsidR="002D7A98" w:rsidRPr="00DE40EC">
        <w:rPr>
          <w:rFonts w:ascii="Arial" w:eastAsia="Arial" w:hAnsi="Arial" w:cs="Arial"/>
          <w:b/>
          <w:bCs/>
          <w:color w:val="000000"/>
          <w:sz w:val="22"/>
        </w:rPr>
        <w:t xml:space="preserve"> – Nadzór inwestorski nad realizacją inwestycji w zakresie branży elektrycznej,</w:t>
      </w:r>
      <w:r w:rsidR="002D7A98" w:rsidRPr="00DE40EC">
        <w:rPr>
          <w:rFonts w:ascii="Arial" w:eastAsia="Arial" w:hAnsi="Arial" w:cs="Arial"/>
          <w:color w:val="000000"/>
          <w:sz w:val="22"/>
        </w:rPr>
        <w:t xml:space="preserve"> (zwanym dalej „Przedmiotem umowy”)</w:t>
      </w:r>
    </w:p>
    <w:p w14:paraId="760C94E1" w14:textId="7182952D" w:rsidR="00C62224" w:rsidRPr="00893FB5" w:rsidRDefault="000C439D" w:rsidP="00DC1796">
      <w:pPr>
        <w:spacing w:line="276" w:lineRule="auto"/>
        <w:ind w:left="284" w:hanging="284"/>
        <w:rPr>
          <w:rFonts w:ascii="Arial" w:hAnsi="Arial" w:cs="Arial"/>
          <w:bCs/>
          <w:iCs/>
          <w:sz w:val="22"/>
        </w:rPr>
      </w:pPr>
      <w:r>
        <w:rPr>
          <w:rFonts w:ascii="Arial" w:hAnsi="Arial" w:cs="Arial"/>
          <w:sz w:val="22"/>
        </w:rPr>
        <w:t xml:space="preserve">2. </w:t>
      </w:r>
      <w:r w:rsidR="00BA2CF9" w:rsidRPr="00893FB5">
        <w:rPr>
          <w:rFonts w:ascii="Arial" w:hAnsi="Arial" w:cs="Arial"/>
          <w:sz w:val="22"/>
        </w:rPr>
        <w:t xml:space="preserve">Przedmiot zamówienia obejmuje nadzór inwestorski w </w:t>
      </w:r>
      <w:r w:rsidR="00A107CF">
        <w:rPr>
          <w:rFonts w:ascii="Arial" w:hAnsi="Arial" w:cs="Arial"/>
          <w:b/>
          <w:sz w:val="22"/>
        </w:rPr>
        <w:t>branży</w:t>
      </w:r>
      <w:r w:rsidR="002D7A98">
        <w:rPr>
          <w:rFonts w:ascii="Arial" w:hAnsi="Arial" w:cs="Arial"/>
          <w:b/>
          <w:sz w:val="22"/>
        </w:rPr>
        <w:t xml:space="preserve"> elektrycznej</w:t>
      </w:r>
      <w:r w:rsidR="00A107CF">
        <w:rPr>
          <w:rFonts w:ascii="Arial" w:hAnsi="Arial" w:cs="Arial"/>
          <w:b/>
          <w:sz w:val="22"/>
        </w:rPr>
        <w:t>.</w:t>
      </w:r>
    </w:p>
    <w:p w14:paraId="5BB872DF" w14:textId="777631DB" w:rsidR="00C62224" w:rsidRPr="008309A0" w:rsidRDefault="00C62224" w:rsidP="00DC1796">
      <w:pPr>
        <w:numPr>
          <w:ilvl w:val="0"/>
          <w:numId w:val="14"/>
        </w:numPr>
        <w:spacing w:line="276" w:lineRule="auto"/>
        <w:ind w:left="284" w:hanging="284"/>
        <w:jc w:val="left"/>
        <w:rPr>
          <w:rFonts w:ascii="Arial" w:hAnsi="Arial" w:cs="Arial"/>
          <w:bCs/>
          <w:iCs/>
          <w:sz w:val="22"/>
        </w:rPr>
      </w:pPr>
      <w:r w:rsidRPr="00893FB5">
        <w:rPr>
          <w:rFonts w:ascii="Arial" w:eastAsia="Times New Roman" w:hAnsi="Arial" w:cs="Arial"/>
          <w:sz w:val="22"/>
          <w:lang w:eastAsia="pl-PL"/>
        </w:rPr>
        <w:t xml:space="preserve">Do podstawowych obowiązków inspektora należy pełen zakres czynności określonych </w:t>
      </w:r>
      <w:r w:rsidR="008426CC" w:rsidRPr="00893FB5">
        <w:rPr>
          <w:rFonts w:ascii="Arial" w:eastAsia="Times New Roman" w:hAnsi="Arial" w:cs="Arial"/>
          <w:sz w:val="22"/>
          <w:lang w:eastAsia="pl-PL"/>
        </w:rPr>
        <w:br/>
      </w:r>
      <w:r w:rsidRPr="00893FB5">
        <w:rPr>
          <w:rFonts w:ascii="Arial" w:eastAsia="Times New Roman" w:hAnsi="Arial" w:cs="Arial"/>
          <w:sz w:val="22"/>
          <w:lang w:eastAsia="pl-PL"/>
        </w:rPr>
        <w:t xml:space="preserve">w ustawie z dnia 7 lipca 1994 r. - Prawo budowlane (Dz. U. z </w:t>
      </w:r>
      <w:r w:rsidR="008309A0">
        <w:rPr>
          <w:rFonts w:ascii="Arial" w:eastAsia="Times New Roman" w:hAnsi="Arial" w:cs="Arial"/>
          <w:sz w:val="22"/>
          <w:lang w:eastAsia="pl-PL"/>
        </w:rPr>
        <w:t>2025</w:t>
      </w:r>
      <w:r w:rsidRPr="00893FB5">
        <w:rPr>
          <w:rFonts w:ascii="Arial" w:eastAsia="Times New Roman" w:hAnsi="Arial" w:cs="Arial"/>
          <w:sz w:val="22"/>
          <w:lang w:eastAsia="pl-PL"/>
        </w:rPr>
        <w:t xml:space="preserve"> r., poz. </w:t>
      </w:r>
      <w:r w:rsidR="008309A0">
        <w:rPr>
          <w:rFonts w:ascii="Arial" w:eastAsia="Times New Roman" w:hAnsi="Arial" w:cs="Arial"/>
          <w:sz w:val="22"/>
          <w:lang w:eastAsia="pl-PL"/>
        </w:rPr>
        <w:t>418</w:t>
      </w:r>
      <w:r w:rsidR="00DC1796">
        <w:rPr>
          <w:rFonts w:ascii="Arial" w:eastAsia="Times New Roman" w:hAnsi="Arial" w:cs="Arial"/>
          <w:sz w:val="22"/>
          <w:lang w:eastAsia="pl-PL"/>
        </w:rPr>
        <w:t xml:space="preserve">), </w:t>
      </w:r>
      <w:r w:rsidR="00285F26" w:rsidRPr="00893FB5">
        <w:rPr>
          <w:rFonts w:ascii="Arial" w:eastAsia="Times New Roman" w:hAnsi="Arial" w:cs="Arial"/>
          <w:sz w:val="22"/>
          <w:lang w:eastAsia="pl-PL"/>
        </w:rPr>
        <w:t>dalej zwane „Prawo budowlane”</w:t>
      </w:r>
      <w:r w:rsidRPr="00893FB5">
        <w:rPr>
          <w:rFonts w:ascii="Arial" w:eastAsia="Times New Roman" w:hAnsi="Arial" w:cs="Arial"/>
          <w:sz w:val="22"/>
          <w:lang w:eastAsia="pl-PL"/>
        </w:rPr>
        <w:t xml:space="preserve"> oraz inne obowiązki, w tym m.in.: </w:t>
      </w:r>
    </w:p>
    <w:p w14:paraId="78DC7BD1"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obowiązkowe przybycie i podjęcie czynności na terenie budowy lub w siedzibie  Zamawiającego w sytuacjach nieprzewidzianych, nagłych na wezwanie Zamawiającego i Wykonawcy robót objętych nadzorem,</w:t>
      </w:r>
    </w:p>
    <w:p w14:paraId="3D8701A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lastRenderedPageBreak/>
        <w:t xml:space="preserve">wykonywanie bieżącej kontroli realizowanych robót 2 dni w tygodniu </w:t>
      </w:r>
      <w:r w:rsidRPr="008309A0">
        <w:rPr>
          <w:rFonts w:ascii="Arial" w:hAnsi="Arial" w:cs="Arial"/>
          <w:b/>
          <w:bCs/>
          <w:sz w:val="22"/>
          <w:szCs w:val="24"/>
        </w:rPr>
        <w:t xml:space="preserve">w okresie   prowadzenia robót w danej branży </w:t>
      </w:r>
      <w:r w:rsidRPr="008309A0">
        <w:rPr>
          <w:rFonts w:ascii="Arial" w:hAnsi="Arial" w:cs="Arial"/>
          <w:sz w:val="22"/>
          <w:szCs w:val="24"/>
        </w:rPr>
        <w:t>(długość pobytu uzależniona będzie od czynności podjętych na placu budowy lub w siedzibie Zamawiającego) tj. od poniedziałku do piątku, w dni robocze Zamawiającego oraz potwierdzanie jej przeprowadzenia podpisem na liście obecności znajdującej się w siedzibie Zamawiającego - w przypadku braku podpisu na liście obecności przyjmuje się, że inspektor nadzoru był nieobecny. Obecność inspektora nadzoru na radzie budowy, potwierdzona podpisem na liście obecności, rozumiana jest jako jeden dzień obecności w ramach bieżącej kontroli. W przypadku nieobecności inspektora nadzoru w danym tygodniu i nie wypracowanie obowiązkowej liczby dni, inspektor nadzoru ma możliwość odpracowania nieobecności poprzez dodatkowy dzień pobytu na budowie w następnym tygodniu, potwierdzony podpisem na liście obecności.</w:t>
      </w:r>
    </w:p>
    <w:p w14:paraId="7F573FC0" w14:textId="6F9C08F5"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udzielanie Zamawiającemu informacji o stanie zaawansowania robót </w:t>
      </w:r>
      <w:r w:rsidR="00177009">
        <w:rPr>
          <w:rFonts w:ascii="Arial" w:hAnsi="Arial" w:cs="Arial"/>
          <w:sz w:val="22"/>
          <w:szCs w:val="24"/>
        </w:rPr>
        <w:t xml:space="preserve">w </w:t>
      </w:r>
      <w:r w:rsidR="00177009" w:rsidRPr="00177009">
        <w:rPr>
          <w:rFonts w:ascii="Arial" w:hAnsi="Arial" w:cs="Arial"/>
          <w:sz w:val="22"/>
          <w:szCs w:val="24"/>
        </w:rPr>
        <w:t xml:space="preserve">tym raportowanie raz w tygodniu do Zamawiającego o stanie zaawansowania robót zawierające dokumentację fotograficzną potwierdzającą postęp prac </w:t>
      </w:r>
      <w:r w:rsidRPr="008309A0">
        <w:rPr>
          <w:rFonts w:ascii="Arial" w:hAnsi="Arial" w:cs="Arial"/>
          <w:sz w:val="22"/>
          <w:szCs w:val="24"/>
        </w:rPr>
        <w:t>oraz czuwanie nad terminowym wykonywaniem robót zgodnie z harmonogramem rzeczowo-finansowym zadania oraz jego aktualizacją i weryfikacja dokumentów rozliczeniowych robót,</w:t>
      </w:r>
    </w:p>
    <w:p w14:paraId="5135B205"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zakres obowiązków wynikających z art. 25 ustawy z dnia 7.07.1994 r. Prawo budowlane sprawowanie kontroli zgodności realizacji inwestycji z umową, projektem i pozwoleniem na budowę /zgłoszeniem robót budowlanych, przepisami i normami branżowymi oraz zasadami wiedzy technicznej,</w:t>
      </w:r>
    </w:p>
    <w:p w14:paraId="13FB3AAB"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sprawdzanie jakości wykonanych robót, wbudowanych elementów budowlanych a w szczególności zapobieganie zastosowaniu urządzeń i wyrobów budowlanych wadliwych i niedopuszczonych do obrotu i stosowania w budownictwie,</w:t>
      </w:r>
    </w:p>
    <w:p w14:paraId="28066539" w14:textId="77777777" w:rsidR="008309A0" w:rsidRPr="008309A0" w:rsidRDefault="008309A0" w:rsidP="008309A0">
      <w:pPr>
        <w:numPr>
          <w:ilvl w:val="0"/>
          <w:numId w:val="42"/>
        </w:numPr>
        <w:spacing w:line="276" w:lineRule="auto"/>
        <w:ind w:left="426" w:right="-2" w:hanging="426"/>
        <w:contextualSpacing/>
        <w:jc w:val="left"/>
        <w:rPr>
          <w:rFonts w:ascii="Arial" w:hAnsi="Arial" w:cs="Arial"/>
          <w:sz w:val="22"/>
          <w:szCs w:val="24"/>
        </w:rPr>
      </w:pPr>
      <w:r w:rsidRPr="008309A0">
        <w:rPr>
          <w:rFonts w:ascii="Arial" w:hAnsi="Arial" w:cs="Arial"/>
          <w:sz w:val="22"/>
          <w:szCs w:val="24"/>
        </w:rPr>
        <w:t>odbiór i sprawdzanie robót budowlanych ulegających zakryciu lub zanikających, uczestniczenie w próbach i odbiorach technicznych instalacji, urządzeń technicznych, uczestniczenie w odbiorach częściowych, końcowym jak również przygotowanie i udział w odbiorach gotowych obiektów,</w:t>
      </w:r>
    </w:p>
    <w:p w14:paraId="186610E7"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sprawdzanie jakości i kompletności dokumentacji powykonawczej, atestów, certyfikatów, świadectw jakości i wyników prób zastosowanych materiałów, wymaganych zaświadczeń właściwych organów, sprawdzanie jej i zatwierdzenie,</w:t>
      </w:r>
    </w:p>
    <w:p w14:paraId="1EA3358D"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informowanie Zamawiającego o każdym odstępstwie od dokumentacji,</w:t>
      </w:r>
    </w:p>
    <w:p w14:paraId="764A2E92" w14:textId="77777777" w:rsidR="008309A0" w:rsidRPr="008309A0" w:rsidRDefault="008309A0" w:rsidP="008309A0">
      <w:pPr>
        <w:numPr>
          <w:ilvl w:val="0"/>
          <w:numId w:val="42"/>
        </w:numPr>
        <w:spacing w:line="276" w:lineRule="auto"/>
        <w:ind w:left="426" w:hanging="426"/>
        <w:contextualSpacing/>
        <w:jc w:val="left"/>
        <w:rPr>
          <w:rFonts w:ascii="Arial" w:hAnsi="Arial" w:cs="Arial"/>
          <w:sz w:val="22"/>
          <w:szCs w:val="24"/>
        </w:rPr>
      </w:pPr>
      <w:r w:rsidRPr="008309A0">
        <w:rPr>
          <w:rFonts w:ascii="Arial" w:hAnsi="Arial" w:cs="Arial"/>
          <w:sz w:val="22"/>
          <w:szCs w:val="24"/>
        </w:rPr>
        <w:t>systematyczne dokonywanie wpisów do dziennika budowy; w przypadku  nieudostępnienia dziennika budowy przez wykonawcę inspektor powiadomi o tym       niezwłocznie Zamawiającego sporządzając stosowny protokół,</w:t>
      </w:r>
    </w:p>
    <w:p w14:paraId="16E99AC4"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stwierdzenie gotowości obiektu do odbioru,</w:t>
      </w:r>
    </w:p>
    <w:p w14:paraId="1AE3111F"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prowadzenie technicznych narad koordynacyjnych wraz z pełną dokumentacją  potwierdzającą przebieg ustaleń i uzgodnień, zwoływanych przez Zamawiającego lub Wykonawcę robót budowlanych,</w:t>
      </w:r>
    </w:p>
    <w:p w14:paraId="1414836B"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weryfikacja oraz pełna kontrola Podwykonawców oraz dalszych Podwykonawców pod kątem wszelkich zgłoszeń do Zamawiającego, ich zakresu robót oraz wszelkich rozliczeń za wykonane usługi na inwestycji objętej nadzorem,</w:t>
      </w:r>
    </w:p>
    <w:p w14:paraId="7202595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informowanie Zamawiającego o wszelkich sprawach dotyczących nadzorowania robót, </w:t>
      </w:r>
      <w:r w:rsidRPr="008309A0">
        <w:rPr>
          <w:rFonts w:ascii="Arial" w:hAnsi="Arial" w:cs="Arial"/>
          <w:sz w:val="22"/>
          <w:szCs w:val="24"/>
        </w:rPr>
        <w:br/>
        <w:t>w szczególności pisemne informowanie Zamawiającego o okolicznościach mających lub mogących mieć negatywny wpływ na realizację prac projektowych i robót budowlanych wykonywanych przez wykonawcę robót budowlanych,</w:t>
      </w:r>
    </w:p>
    <w:p w14:paraId="5F2A44A8"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lastRenderedPageBreak/>
        <w:t xml:space="preserve">uczestniczenie w odbiorze pogwarancyjnym, ponadto pełna kontrola usuwania usterek </w:t>
      </w:r>
      <w:r w:rsidRPr="008309A0">
        <w:rPr>
          <w:rFonts w:ascii="Arial" w:hAnsi="Arial" w:cs="Arial"/>
          <w:sz w:val="22"/>
          <w:szCs w:val="24"/>
        </w:rPr>
        <w:br/>
        <w:t>w wykonaniu robót oraz wszelkich wad gwarancyjnych,</w:t>
      </w:r>
    </w:p>
    <w:p w14:paraId="7398CA01"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analiza dokumentacji technicznej, uzgodnień oraz decyzji w celu zidentyfikowania  problemów i podjęcia działań zaradczych, jak również odpowiedzialność za bieżące  </w:t>
      </w:r>
    </w:p>
    <w:p w14:paraId="478A748F" w14:textId="77777777" w:rsidR="008309A0" w:rsidRPr="008309A0" w:rsidRDefault="008309A0" w:rsidP="008309A0">
      <w:pPr>
        <w:ind w:left="426" w:hanging="426"/>
        <w:rPr>
          <w:rFonts w:ascii="Arial" w:hAnsi="Arial" w:cs="Arial"/>
          <w:sz w:val="22"/>
          <w:szCs w:val="24"/>
        </w:rPr>
      </w:pPr>
      <w:r w:rsidRPr="008309A0">
        <w:rPr>
          <w:rFonts w:ascii="Arial" w:hAnsi="Arial" w:cs="Arial"/>
          <w:sz w:val="22"/>
          <w:szCs w:val="24"/>
        </w:rPr>
        <w:t xml:space="preserve">      rozwiązywanie problemów podczas realizacji robót w porozumieniu z  Zamawiającym,</w:t>
      </w:r>
    </w:p>
    <w:p w14:paraId="25A676E1"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udział w protokolarnym przekazaniu placu budowy,</w:t>
      </w:r>
    </w:p>
    <w:p w14:paraId="7E2B62E9"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sprawdzenie pod względem ilościowym i jakościowym nakładów rzeczowych </w:t>
      </w:r>
      <w:r w:rsidRPr="008309A0">
        <w:rPr>
          <w:rFonts w:ascii="Arial" w:hAnsi="Arial" w:cs="Arial"/>
          <w:sz w:val="22"/>
          <w:szCs w:val="24"/>
        </w:rPr>
        <w:br/>
        <w:t>i zastosowanych cen kosztorysów dodatkowych, zamiennych i uzupełniających sporządzonych w trakcie realizacji zamówienia przez wykonawcę robót budowlanych,</w:t>
      </w:r>
    </w:p>
    <w:p w14:paraId="617E884B" w14:textId="77777777" w:rsidR="008309A0" w:rsidRPr="008309A0" w:rsidRDefault="008309A0" w:rsidP="008309A0">
      <w:pPr>
        <w:numPr>
          <w:ilvl w:val="0"/>
          <w:numId w:val="42"/>
        </w:numPr>
        <w:tabs>
          <w:tab w:val="left" w:pos="567"/>
        </w:tabs>
        <w:spacing w:line="276" w:lineRule="auto"/>
        <w:ind w:left="426" w:hanging="426"/>
        <w:jc w:val="left"/>
        <w:rPr>
          <w:rFonts w:ascii="Arial" w:hAnsi="Arial" w:cs="Arial"/>
          <w:sz w:val="22"/>
          <w:szCs w:val="24"/>
        </w:rPr>
      </w:pPr>
      <w:r w:rsidRPr="008309A0">
        <w:rPr>
          <w:rFonts w:ascii="Arial" w:hAnsi="Arial" w:cs="Arial"/>
          <w:sz w:val="22"/>
          <w:szCs w:val="24"/>
        </w:rPr>
        <w:t>nadzór nad zabezpieczeniem przez wykonawcę robót budowlanych, placu budowy w przypadku wypowiedzenia/odstąpienia od umowy na wykonanie robót budowlanych,</w:t>
      </w:r>
    </w:p>
    <w:p w14:paraId="4E3F84A1" w14:textId="5172827B"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kontrola stanu zaawansowania robót oraz obowiązkowe prowadzenie czynności odbiorowych w zakresie odbiorów częściowych, odbioru końcowego oraz wszystkich odbiorów wad i usterek (w tym gwarancyjnych),</w:t>
      </w:r>
    </w:p>
    <w:p w14:paraId="75CFF71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ścisła współpraca ze wszystkimi uczestnikami procesu budowlanego,</w:t>
      </w:r>
    </w:p>
    <w:p w14:paraId="46472F0E"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międzybranżowa koordynacja robót wynikająca ze specyfiki danej inwestycji,</w:t>
      </w:r>
    </w:p>
    <w:p w14:paraId="33E5161C"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pomoc Zamawiającemu i przygotowywanie wszelkich dokumentów w celu   sporządzenia sprawozdań okresowych do podmiotu współfinansującego realizację   zakresu rzeczowego,</w:t>
      </w:r>
    </w:p>
    <w:p w14:paraId="768E0AD5"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akceptacja wniosków materiałowych po uzyskaniu wiążącej opinii Zamawiającego </w:t>
      </w:r>
      <w:r w:rsidRPr="008309A0">
        <w:rPr>
          <w:rFonts w:ascii="Arial" w:hAnsi="Arial" w:cs="Arial"/>
          <w:sz w:val="22"/>
          <w:szCs w:val="24"/>
        </w:rPr>
        <w:br/>
        <w:t>w formie mailowej lub protokołu.</w:t>
      </w:r>
    </w:p>
    <w:p w14:paraId="42428557"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weryfikacja w ciągu 4 dni roboczych kosztorysów przekazanych przez Zamawiającego lub Wykonawcę robót budowlanych na roboty dodatkowe, zamienne, zamówienia dodatkowe, kosztorysów różnicowych oraz umniejszających i przekazanie wyniku weryfikacji w formie mailowej do Referatu Inwestycji</w:t>
      </w:r>
    </w:p>
    <w:p w14:paraId="0D022D1B" w14:textId="77777777" w:rsidR="008309A0" w:rsidRPr="008309A0" w:rsidRDefault="008309A0" w:rsidP="008309A0">
      <w:pPr>
        <w:numPr>
          <w:ilvl w:val="0"/>
          <w:numId w:val="42"/>
        </w:numPr>
        <w:spacing w:line="276" w:lineRule="auto"/>
        <w:ind w:left="426" w:hanging="426"/>
        <w:jc w:val="left"/>
        <w:rPr>
          <w:rFonts w:ascii="Arial" w:hAnsi="Arial" w:cs="Arial"/>
          <w:sz w:val="22"/>
          <w:szCs w:val="24"/>
        </w:rPr>
      </w:pPr>
      <w:r w:rsidRPr="008309A0">
        <w:rPr>
          <w:rFonts w:ascii="Arial" w:hAnsi="Arial" w:cs="Arial"/>
          <w:sz w:val="22"/>
          <w:szCs w:val="24"/>
        </w:rPr>
        <w:t xml:space="preserve"> nadzór nad przygotowaniem oraz zaakceptowaniem dokumentacji projektowej:</w:t>
      </w:r>
    </w:p>
    <w:p w14:paraId="278917C3" w14:textId="77777777" w:rsidR="008309A0" w:rsidRPr="008309A0" w:rsidRDefault="008309A0" w:rsidP="008309A0">
      <w:pPr>
        <w:numPr>
          <w:ilvl w:val="0"/>
          <w:numId w:val="43"/>
        </w:numPr>
        <w:spacing w:line="276" w:lineRule="auto"/>
        <w:jc w:val="left"/>
        <w:rPr>
          <w:rFonts w:ascii="Arial" w:hAnsi="Arial" w:cs="Arial"/>
          <w:sz w:val="22"/>
          <w:szCs w:val="24"/>
        </w:rPr>
      </w:pPr>
      <w:r w:rsidRPr="008309A0">
        <w:rPr>
          <w:rFonts w:ascii="Arial" w:hAnsi="Arial" w:cs="Arial"/>
          <w:sz w:val="22"/>
          <w:szCs w:val="24"/>
        </w:rPr>
        <w:t xml:space="preserve">opiniowanie, formułowanie zastrzeżeń i propozycji ewentualnych zmian </w:t>
      </w:r>
      <w:r w:rsidRPr="008309A0">
        <w:rPr>
          <w:rFonts w:ascii="Arial" w:hAnsi="Arial" w:cs="Arial"/>
          <w:sz w:val="22"/>
          <w:szCs w:val="24"/>
        </w:rPr>
        <w:br/>
        <w:t xml:space="preserve">w przygotowanej przez Wykonawcę robót budowlanych koncepcji i projekcie, </w:t>
      </w:r>
      <w:r w:rsidRPr="008309A0">
        <w:rPr>
          <w:rFonts w:ascii="Arial" w:hAnsi="Arial" w:cs="Arial"/>
          <w:sz w:val="22"/>
          <w:szCs w:val="24"/>
        </w:rPr>
        <w:br/>
        <w:t>w terminie 4 dni od dnia otrzymania;</w:t>
      </w:r>
    </w:p>
    <w:p w14:paraId="6F8DAB9E" w14:textId="652FACA8" w:rsidR="00926AD0" w:rsidRPr="008E77B8" w:rsidRDefault="008309A0" w:rsidP="008E77B8">
      <w:pPr>
        <w:numPr>
          <w:ilvl w:val="0"/>
          <w:numId w:val="43"/>
        </w:numPr>
        <w:spacing w:line="276" w:lineRule="auto"/>
        <w:jc w:val="left"/>
        <w:rPr>
          <w:rFonts w:ascii="Arial" w:hAnsi="Arial" w:cs="Arial"/>
          <w:sz w:val="22"/>
          <w:szCs w:val="24"/>
        </w:rPr>
      </w:pPr>
      <w:r w:rsidRPr="008309A0">
        <w:rPr>
          <w:rFonts w:ascii="Arial" w:hAnsi="Arial" w:cs="Arial"/>
          <w:sz w:val="22"/>
          <w:szCs w:val="24"/>
        </w:rPr>
        <w:t xml:space="preserve">udział inspektora nadzoru przy uzgodnieniach i opiniach do projektu budowlanego </w:t>
      </w:r>
      <w:r w:rsidRPr="008309A0">
        <w:rPr>
          <w:rFonts w:ascii="Arial" w:hAnsi="Arial" w:cs="Arial"/>
          <w:sz w:val="22"/>
          <w:szCs w:val="24"/>
        </w:rPr>
        <w:br/>
        <w:t>w celu otrzymania decyzji pozwolenia na budowę / zgłoszenia robót budowlanych - dla inwestycji realizowanych w formule „zaprojektuj i wybuduj”.</w:t>
      </w:r>
    </w:p>
    <w:p w14:paraId="2160E500" w14:textId="17DA123E" w:rsidR="00ED766F" w:rsidRPr="00ED766F" w:rsidRDefault="00ED766F" w:rsidP="00346534">
      <w:pPr>
        <w:pStyle w:val="Styl"/>
        <w:numPr>
          <w:ilvl w:val="0"/>
          <w:numId w:val="28"/>
        </w:numPr>
        <w:spacing w:line="276" w:lineRule="auto"/>
        <w:ind w:left="284" w:right="9"/>
        <w:rPr>
          <w:rFonts w:ascii="Arial" w:hAnsi="Arial" w:cs="Arial"/>
          <w:sz w:val="22"/>
          <w:szCs w:val="22"/>
        </w:rPr>
      </w:pPr>
      <w:r w:rsidRPr="00ED766F">
        <w:rPr>
          <w:rFonts w:ascii="Arial" w:hAnsi="Arial" w:cs="Arial"/>
          <w:sz w:val="22"/>
          <w:szCs w:val="22"/>
        </w:rPr>
        <w:t>Nadzór nad realizacją robót bu</w:t>
      </w:r>
      <w:r>
        <w:rPr>
          <w:rFonts w:ascii="Arial" w:hAnsi="Arial" w:cs="Arial"/>
          <w:sz w:val="22"/>
          <w:szCs w:val="22"/>
        </w:rPr>
        <w:t>dowlanych</w:t>
      </w:r>
      <w:r w:rsidR="006E6607">
        <w:rPr>
          <w:rFonts w:ascii="Arial" w:hAnsi="Arial" w:cs="Arial"/>
          <w:sz w:val="22"/>
          <w:szCs w:val="22"/>
        </w:rPr>
        <w:t xml:space="preserve"> </w:t>
      </w:r>
      <w:r w:rsidRPr="00ED766F">
        <w:rPr>
          <w:rFonts w:ascii="Arial" w:hAnsi="Arial" w:cs="Arial"/>
          <w:sz w:val="22"/>
          <w:szCs w:val="22"/>
        </w:rPr>
        <w:t>odbywać się będzie na terenie Gminy Czempiń.</w:t>
      </w:r>
    </w:p>
    <w:p w14:paraId="79C47F72" w14:textId="655DF87B" w:rsidR="001F74DC" w:rsidRPr="00B36CF2" w:rsidRDefault="00BF6067" w:rsidP="00B36CF2">
      <w:pPr>
        <w:pStyle w:val="Styl"/>
        <w:numPr>
          <w:ilvl w:val="0"/>
          <w:numId w:val="28"/>
        </w:numPr>
        <w:spacing w:line="276" w:lineRule="auto"/>
        <w:ind w:left="284" w:right="9"/>
        <w:rPr>
          <w:rFonts w:ascii="Arial" w:hAnsi="Arial" w:cs="Arial"/>
          <w:sz w:val="22"/>
          <w:szCs w:val="22"/>
        </w:rPr>
      </w:pPr>
      <w:r w:rsidRPr="00BF6067">
        <w:rPr>
          <w:rFonts w:ascii="Arial" w:hAnsi="Arial" w:cs="Arial"/>
          <w:sz w:val="22"/>
          <w:szCs w:val="22"/>
        </w:rPr>
        <w:t>Roboty budowlane oraz nadzór realizowane są przy udziale środków finansowych pochodzących z</w:t>
      </w:r>
      <w:r w:rsidR="00BE3F6F">
        <w:rPr>
          <w:rFonts w:ascii="Arial" w:hAnsi="Arial" w:cs="Arial"/>
          <w:sz w:val="22"/>
          <w:szCs w:val="22"/>
        </w:rPr>
        <w:t xml:space="preserve"> programu Fundusze Europejskie dla Wielkopolski 2021-2027</w:t>
      </w:r>
      <w:r w:rsidR="001F74DC" w:rsidRPr="00893FB5">
        <w:rPr>
          <w:rFonts w:ascii="Arial" w:hAnsi="Arial" w:cs="Arial"/>
          <w:sz w:val="22"/>
          <w:szCs w:val="22"/>
        </w:rPr>
        <w:t>.</w:t>
      </w:r>
      <w:r w:rsidR="00BE3F6F">
        <w:rPr>
          <w:rFonts w:ascii="Arial" w:hAnsi="Arial" w:cs="Arial"/>
          <w:sz w:val="22"/>
          <w:szCs w:val="22"/>
        </w:rPr>
        <w:t xml:space="preserve"> </w:t>
      </w:r>
      <w:r w:rsidR="001F74DC" w:rsidRPr="00B36CF2">
        <w:rPr>
          <w:rFonts w:ascii="Arial" w:hAnsi="Arial" w:cs="Arial"/>
          <w:sz w:val="22"/>
          <w:szCs w:val="22"/>
        </w:rPr>
        <w:t xml:space="preserve">Wykonawca szczegółowo zapoznał się z treścią, wytycznymi i wymogami </w:t>
      </w:r>
      <w:r w:rsidR="0038135C" w:rsidRPr="00B36CF2">
        <w:rPr>
          <w:rFonts w:ascii="Arial" w:hAnsi="Arial" w:cs="Arial"/>
          <w:sz w:val="22"/>
          <w:szCs w:val="22"/>
        </w:rPr>
        <w:t>wskazanego</w:t>
      </w:r>
      <w:r w:rsidR="009B27B2" w:rsidRPr="00B36CF2">
        <w:rPr>
          <w:rFonts w:ascii="Arial" w:hAnsi="Arial" w:cs="Arial"/>
          <w:sz w:val="22"/>
          <w:szCs w:val="22"/>
        </w:rPr>
        <w:t xml:space="preserve"> </w:t>
      </w:r>
      <w:r w:rsidR="0038135C" w:rsidRPr="00B36CF2">
        <w:rPr>
          <w:rFonts w:ascii="Arial" w:hAnsi="Arial" w:cs="Arial"/>
          <w:sz w:val="22"/>
          <w:szCs w:val="22"/>
        </w:rPr>
        <w:t>programu</w:t>
      </w:r>
      <w:r w:rsidR="001F74DC" w:rsidRPr="00B36CF2">
        <w:rPr>
          <w:rFonts w:ascii="Arial" w:hAnsi="Arial" w:cs="Arial"/>
          <w:sz w:val="22"/>
          <w:szCs w:val="22"/>
        </w:rPr>
        <w:t xml:space="preserve">. W związku z tym Wykonawca zobowiązuje się do wypełnienia wszelkich zobowiązań i obowiązków w stosunku do zamawiającego zgodnie z wytycznymi okresu programowania w zakresie, w jakim związane są one </w:t>
      </w:r>
      <w:r w:rsidR="006E6607" w:rsidRPr="00B36CF2">
        <w:rPr>
          <w:rFonts w:ascii="Arial" w:hAnsi="Arial" w:cs="Arial"/>
          <w:sz w:val="22"/>
          <w:szCs w:val="22"/>
        </w:rPr>
        <w:t xml:space="preserve">z </w:t>
      </w:r>
      <w:r w:rsidR="006D68A4" w:rsidRPr="00B36CF2">
        <w:rPr>
          <w:rFonts w:ascii="Arial" w:hAnsi="Arial" w:cs="Arial"/>
          <w:sz w:val="22"/>
          <w:szCs w:val="22"/>
        </w:rPr>
        <w:t xml:space="preserve">pracami </w:t>
      </w:r>
      <w:r w:rsidR="001F74DC" w:rsidRPr="00B36CF2">
        <w:rPr>
          <w:rFonts w:ascii="Arial" w:hAnsi="Arial" w:cs="Arial"/>
          <w:sz w:val="22"/>
          <w:szCs w:val="22"/>
        </w:rPr>
        <w:t>stanowiącymi przedmiot niniejszej umowy.</w:t>
      </w:r>
    </w:p>
    <w:p w14:paraId="025A1EEC" w14:textId="77777777" w:rsidR="003A6934" w:rsidRPr="00893FB5" w:rsidRDefault="00FF29A0"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O ile postanowienia umowy wyraźnie nie stanowią inaczej,</w:t>
      </w:r>
      <w:r w:rsidR="00FF2C75" w:rsidRPr="00893FB5">
        <w:rPr>
          <w:rFonts w:ascii="Arial" w:hAnsi="Arial" w:cs="Arial"/>
          <w:sz w:val="22"/>
          <w:szCs w:val="22"/>
        </w:rPr>
        <w:t xml:space="preserve"> W</w:t>
      </w:r>
      <w:r w:rsidRPr="00893FB5">
        <w:rPr>
          <w:rFonts w:ascii="Arial" w:hAnsi="Arial" w:cs="Arial"/>
          <w:sz w:val="22"/>
          <w:szCs w:val="22"/>
        </w:rPr>
        <w:t>ykonawca wykona, ukończy i będzie prowadzić realizację usługi oraz wykona postanowienia umowy tak, aby żadne związane z tym działanie, zaniechanie czy uchybienie przez wykonawcę nie stanowiło, nie wywoływało, czy nie przyczyniało się do naruszenia przez zamawiającego jakiegokolwiek z jego obowiązków wynikających z wytycznych okresu programowania.</w:t>
      </w:r>
    </w:p>
    <w:p w14:paraId="5660E36E" w14:textId="77777777" w:rsidR="003A6934" w:rsidRPr="00893FB5" w:rsidRDefault="00FF29A0"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Wykonawca niniejszym przyjmuje do wiadomości, że jakiekolwiek naruszenie przez niego postano</w:t>
      </w:r>
      <w:r w:rsidR="00FF2C75" w:rsidRPr="00893FB5">
        <w:rPr>
          <w:rFonts w:ascii="Arial" w:hAnsi="Arial" w:cs="Arial"/>
          <w:sz w:val="22"/>
          <w:szCs w:val="22"/>
        </w:rPr>
        <w:t>wień umowy może spowodować, że Z</w:t>
      </w:r>
      <w:r w:rsidRPr="00893FB5">
        <w:rPr>
          <w:rFonts w:ascii="Arial" w:hAnsi="Arial" w:cs="Arial"/>
          <w:sz w:val="22"/>
          <w:szCs w:val="22"/>
        </w:rPr>
        <w:t xml:space="preserve">amawiający nie spełni jakiegokolwiek </w:t>
      </w:r>
      <w:r w:rsidRPr="00893FB5">
        <w:rPr>
          <w:rFonts w:ascii="Arial" w:hAnsi="Arial" w:cs="Arial"/>
          <w:sz w:val="22"/>
          <w:szCs w:val="22"/>
        </w:rPr>
        <w:lastRenderedPageBreak/>
        <w:t xml:space="preserve">innego obowiązku wynikającego z wytycznych okresu programowania, a także mogą stąd wynikać dla zmawiającego bezpośrednie lub pośrednie szkody w związku z wytycznymi okresu programowania czy umowami, których zamawiający jest stroną. Zamawiający może dochodzić odszkodowania z tego tytułu od wykonawcy, niezależnie od </w:t>
      </w:r>
      <w:r w:rsidR="008329B4" w:rsidRPr="00893FB5">
        <w:rPr>
          <w:rFonts w:ascii="Arial" w:hAnsi="Arial" w:cs="Arial"/>
          <w:sz w:val="22"/>
          <w:szCs w:val="22"/>
        </w:rPr>
        <w:t>kar umownych zastrzeżonych w § 7.</w:t>
      </w:r>
    </w:p>
    <w:p w14:paraId="5E01C66F" w14:textId="77777777" w:rsidR="003A6934" w:rsidRPr="00893FB5" w:rsidRDefault="00635F6E"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Wykonawca dostarczy niezwłocznie Zamawiającemu wszelkie wymagane przez niego informacje i dokumenty dla prawidłowej realizacji robót i sporządzenia raportów, na żądanie instytucji współfinansujących inwestycję.</w:t>
      </w:r>
    </w:p>
    <w:p w14:paraId="05266825" w14:textId="77777777" w:rsidR="003A6934" w:rsidRPr="00893FB5" w:rsidRDefault="00FF2C75" w:rsidP="00346534">
      <w:pPr>
        <w:pStyle w:val="Styl"/>
        <w:numPr>
          <w:ilvl w:val="0"/>
          <w:numId w:val="28"/>
        </w:numPr>
        <w:spacing w:line="276" w:lineRule="auto"/>
        <w:ind w:left="284" w:right="9"/>
        <w:rPr>
          <w:rFonts w:ascii="Arial" w:hAnsi="Arial" w:cs="Arial"/>
          <w:sz w:val="22"/>
          <w:szCs w:val="22"/>
        </w:rPr>
      </w:pPr>
      <w:bookmarkStart w:id="1" w:name="_Hlk54014952"/>
      <w:r w:rsidRPr="00893FB5">
        <w:rPr>
          <w:rFonts w:ascii="Arial" w:hAnsi="Arial" w:cs="Arial"/>
          <w:sz w:val="22"/>
          <w:szCs w:val="22"/>
        </w:rPr>
        <w:t>Nie spełnienie przez Z</w:t>
      </w:r>
      <w:r w:rsidR="00FF29A0" w:rsidRPr="00893FB5">
        <w:rPr>
          <w:rFonts w:ascii="Arial" w:hAnsi="Arial" w:cs="Arial"/>
          <w:sz w:val="22"/>
          <w:szCs w:val="22"/>
        </w:rPr>
        <w:t xml:space="preserve">amawiającego jakiegokolwiek obowiązku wynikającego </w:t>
      </w:r>
      <w:r w:rsidRPr="00893FB5">
        <w:rPr>
          <w:rFonts w:ascii="Arial" w:hAnsi="Arial" w:cs="Arial"/>
          <w:sz w:val="22"/>
          <w:szCs w:val="22"/>
        </w:rPr>
        <w:br/>
      </w:r>
      <w:r w:rsidR="00FF29A0" w:rsidRPr="00893FB5">
        <w:rPr>
          <w:rFonts w:ascii="Arial" w:hAnsi="Arial" w:cs="Arial"/>
          <w:sz w:val="22"/>
          <w:szCs w:val="22"/>
        </w:rPr>
        <w:t>z</w:t>
      </w:r>
      <w:r w:rsidR="004B6A14" w:rsidRPr="00893FB5">
        <w:rPr>
          <w:rFonts w:ascii="Arial" w:hAnsi="Arial" w:cs="Arial"/>
          <w:sz w:val="22"/>
          <w:szCs w:val="22"/>
        </w:rPr>
        <w:t xml:space="preserve"> </w:t>
      </w:r>
      <w:r w:rsidR="00FF29A0" w:rsidRPr="00893FB5">
        <w:rPr>
          <w:rFonts w:ascii="Arial" w:hAnsi="Arial" w:cs="Arial"/>
          <w:sz w:val="22"/>
          <w:szCs w:val="22"/>
        </w:rPr>
        <w:t>wytycznych okresu programowania</w:t>
      </w:r>
      <w:r w:rsidR="001307E0" w:rsidRPr="00893FB5">
        <w:rPr>
          <w:rFonts w:ascii="Arial" w:hAnsi="Arial" w:cs="Arial"/>
          <w:sz w:val="22"/>
          <w:szCs w:val="22"/>
        </w:rPr>
        <w:t xml:space="preserve"> wskazanych w ust. 5</w:t>
      </w:r>
      <w:r w:rsidR="00FF29A0" w:rsidRPr="00893FB5">
        <w:rPr>
          <w:rFonts w:ascii="Arial" w:hAnsi="Arial" w:cs="Arial"/>
          <w:sz w:val="22"/>
          <w:szCs w:val="22"/>
        </w:rPr>
        <w:t xml:space="preserve">, bądź z umów zawartych </w:t>
      </w:r>
      <w:r w:rsidRPr="00893FB5">
        <w:rPr>
          <w:rFonts w:ascii="Arial" w:hAnsi="Arial" w:cs="Arial"/>
          <w:sz w:val="22"/>
          <w:szCs w:val="22"/>
        </w:rPr>
        <w:br/>
      </w:r>
      <w:r w:rsidR="00FF29A0" w:rsidRPr="00893FB5">
        <w:rPr>
          <w:rFonts w:ascii="Arial" w:hAnsi="Arial" w:cs="Arial"/>
          <w:sz w:val="22"/>
          <w:szCs w:val="22"/>
        </w:rPr>
        <w:t>w związku z otrzymaniem środków finansowych na inwestycję będącą przedmiotem niniejszej</w:t>
      </w:r>
      <w:r w:rsidRPr="00893FB5">
        <w:rPr>
          <w:rFonts w:ascii="Arial" w:hAnsi="Arial" w:cs="Arial"/>
          <w:sz w:val="22"/>
          <w:szCs w:val="22"/>
        </w:rPr>
        <w:t xml:space="preserve"> umowy z przyczyn zależnych od W</w:t>
      </w:r>
      <w:r w:rsidR="00FF29A0" w:rsidRPr="00893FB5">
        <w:rPr>
          <w:rFonts w:ascii="Arial" w:hAnsi="Arial" w:cs="Arial"/>
          <w:sz w:val="22"/>
          <w:szCs w:val="22"/>
        </w:rPr>
        <w:t>ykonawcy, spowoduje powstanie po jego stro</w:t>
      </w:r>
      <w:r w:rsidRPr="00893FB5">
        <w:rPr>
          <w:rFonts w:ascii="Arial" w:hAnsi="Arial" w:cs="Arial"/>
          <w:sz w:val="22"/>
          <w:szCs w:val="22"/>
        </w:rPr>
        <w:t>nie obowiązku zapłaty na rzecz Z</w:t>
      </w:r>
      <w:r w:rsidR="00FF29A0" w:rsidRPr="00893FB5">
        <w:rPr>
          <w:rFonts w:ascii="Arial" w:hAnsi="Arial" w:cs="Arial"/>
          <w:sz w:val="22"/>
          <w:szCs w:val="22"/>
        </w:rPr>
        <w:t>amawiając</w:t>
      </w:r>
      <w:r w:rsidRPr="00893FB5">
        <w:rPr>
          <w:rFonts w:ascii="Arial" w:hAnsi="Arial" w:cs="Arial"/>
          <w:sz w:val="22"/>
          <w:szCs w:val="22"/>
        </w:rPr>
        <w:t>ego kary umownej w wysokości 10</w:t>
      </w:r>
      <w:r w:rsidR="00FF29A0" w:rsidRPr="00893FB5">
        <w:rPr>
          <w:rFonts w:ascii="Arial" w:hAnsi="Arial" w:cs="Arial"/>
          <w:sz w:val="22"/>
          <w:szCs w:val="22"/>
        </w:rPr>
        <w:t>% wart</w:t>
      </w:r>
      <w:r w:rsidR="008329B4" w:rsidRPr="00893FB5">
        <w:rPr>
          <w:rFonts w:ascii="Arial" w:hAnsi="Arial" w:cs="Arial"/>
          <w:sz w:val="22"/>
          <w:szCs w:val="22"/>
        </w:rPr>
        <w:t>ości zamówienia ustalonego w § 4 ust. 1</w:t>
      </w:r>
      <w:r w:rsidR="00FF29A0" w:rsidRPr="00893FB5">
        <w:rPr>
          <w:rFonts w:ascii="Arial" w:hAnsi="Arial" w:cs="Arial"/>
          <w:sz w:val="22"/>
          <w:szCs w:val="22"/>
        </w:rPr>
        <w:t>.</w:t>
      </w:r>
      <w:r w:rsidR="002F16B3" w:rsidRPr="00893FB5">
        <w:rPr>
          <w:rFonts w:ascii="Arial" w:hAnsi="Arial" w:cs="Arial"/>
          <w:sz w:val="22"/>
          <w:szCs w:val="22"/>
        </w:rPr>
        <w:t xml:space="preserve"> Postanowienie § 7 ust. 6 stosuje się.</w:t>
      </w:r>
    </w:p>
    <w:bookmarkEnd w:id="1"/>
    <w:p w14:paraId="2D76026C" w14:textId="77777777" w:rsidR="003A6934" w:rsidRPr="00893FB5" w:rsidRDefault="00B51BB4"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 xml:space="preserve">Wykonawca oświadcza, że posiada wszystkie niezbędne informacje do realizacji  zamówienia. </w:t>
      </w:r>
    </w:p>
    <w:p w14:paraId="2347BECE" w14:textId="77777777" w:rsidR="005F4327" w:rsidRPr="00893FB5" w:rsidRDefault="005F4327" w:rsidP="00346534">
      <w:pPr>
        <w:pStyle w:val="Styl"/>
        <w:numPr>
          <w:ilvl w:val="0"/>
          <w:numId w:val="28"/>
        </w:numPr>
        <w:spacing w:line="276" w:lineRule="auto"/>
        <w:ind w:left="284" w:right="9"/>
        <w:rPr>
          <w:rFonts w:ascii="Arial" w:hAnsi="Arial" w:cs="Arial"/>
          <w:sz w:val="22"/>
          <w:szCs w:val="22"/>
        </w:rPr>
      </w:pPr>
      <w:r w:rsidRPr="00893FB5">
        <w:rPr>
          <w:rFonts w:ascii="Arial" w:hAnsi="Arial" w:cs="Arial"/>
          <w:sz w:val="22"/>
          <w:szCs w:val="22"/>
        </w:rPr>
        <w:t>Wykonawca ma prawo</w:t>
      </w:r>
      <w:r w:rsidR="00265190" w:rsidRPr="00893FB5">
        <w:rPr>
          <w:rFonts w:ascii="Arial" w:hAnsi="Arial" w:cs="Arial"/>
          <w:sz w:val="22"/>
          <w:szCs w:val="22"/>
        </w:rPr>
        <w:t>:</w:t>
      </w:r>
    </w:p>
    <w:p w14:paraId="126FA8F3" w14:textId="77777777" w:rsidR="005F4327" w:rsidRPr="00893FB5" w:rsidRDefault="005F4327" w:rsidP="00346534">
      <w:pPr>
        <w:pStyle w:val="Styl"/>
        <w:numPr>
          <w:ilvl w:val="0"/>
          <w:numId w:val="15"/>
        </w:numPr>
        <w:spacing w:line="276" w:lineRule="auto"/>
        <w:ind w:right="42"/>
        <w:rPr>
          <w:rFonts w:ascii="Arial" w:hAnsi="Arial" w:cs="Arial"/>
          <w:sz w:val="22"/>
          <w:szCs w:val="22"/>
        </w:rPr>
      </w:pPr>
      <w:r w:rsidRPr="00893FB5">
        <w:rPr>
          <w:rFonts w:ascii="Arial" w:hAnsi="Arial" w:cs="Arial"/>
          <w:sz w:val="22"/>
          <w:szCs w:val="22"/>
        </w:rPr>
        <w:t>wydawać kierownikowi budowy lub kierownikowi robót pol</w:t>
      </w:r>
      <w:r w:rsidR="00212DD9" w:rsidRPr="00893FB5">
        <w:rPr>
          <w:rFonts w:ascii="Arial" w:hAnsi="Arial" w:cs="Arial"/>
          <w:sz w:val="22"/>
          <w:szCs w:val="22"/>
        </w:rPr>
        <w:t xml:space="preserve">ecenia, potwierdzone wpisem do </w:t>
      </w:r>
      <w:r w:rsidRPr="00893FB5">
        <w:rPr>
          <w:rFonts w:ascii="Arial" w:hAnsi="Arial" w:cs="Arial"/>
          <w:sz w:val="22"/>
          <w:szCs w:val="22"/>
        </w:rPr>
        <w:t>dziennika budowy, dotyczące: usunięcia nieprawidłowości lub zagrożeń, wykonania prób lub badań, także wymagających odkryci</w:t>
      </w:r>
      <w:r w:rsidR="00FF2C75" w:rsidRPr="00893FB5">
        <w:rPr>
          <w:rFonts w:ascii="Arial" w:hAnsi="Arial" w:cs="Arial"/>
          <w:sz w:val="22"/>
          <w:szCs w:val="22"/>
        </w:rPr>
        <w:t>a robót lub elementów zakrytych</w:t>
      </w:r>
      <w:r w:rsidR="00212DD9" w:rsidRPr="00893FB5">
        <w:rPr>
          <w:rFonts w:ascii="Arial" w:hAnsi="Arial" w:cs="Arial"/>
          <w:sz w:val="22"/>
          <w:szCs w:val="22"/>
        </w:rPr>
        <w:t xml:space="preserve"> oraz przedstawienia ekspertyz </w:t>
      </w:r>
      <w:r w:rsidRPr="00893FB5">
        <w:rPr>
          <w:rFonts w:ascii="Arial" w:hAnsi="Arial" w:cs="Arial"/>
          <w:sz w:val="22"/>
          <w:szCs w:val="22"/>
        </w:rPr>
        <w:t xml:space="preserve">dotyczących prowadzonych robót budowlanych oraz urządzeń technicznych; </w:t>
      </w:r>
    </w:p>
    <w:p w14:paraId="0777422E" w14:textId="4B888EFF" w:rsidR="00057D57" w:rsidRPr="00893FB5" w:rsidRDefault="005F4327" w:rsidP="00346534">
      <w:pPr>
        <w:pStyle w:val="Styl"/>
        <w:numPr>
          <w:ilvl w:val="0"/>
          <w:numId w:val="15"/>
        </w:numPr>
        <w:spacing w:line="276" w:lineRule="auto"/>
        <w:ind w:right="19"/>
        <w:rPr>
          <w:rFonts w:ascii="Arial" w:hAnsi="Arial" w:cs="Arial"/>
          <w:sz w:val="22"/>
          <w:szCs w:val="22"/>
        </w:rPr>
      </w:pPr>
      <w:r w:rsidRPr="00893FB5">
        <w:rPr>
          <w:rFonts w:ascii="Arial" w:hAnsi="Arial" w:cs="Arial"/>
          <w:sz w:val="22"/>
          <w:szCs w:val="22"/>
        </w:rPr>
        <w:t>żądać od kierownika budowy lub kierownika robót dok</w:t>
      </w:r>
      <w:r w:rsidR="00212DD9" w:rsidRPr="00893FB5">
        <w:rPr>
          <w:rFonts w:ascii="Arial" w:hAnsi="Arial" w:cs="Arial"/>
          <w:sz w:val="22"/>
          <w:szCs w:val="22"/>
        </w:rPr>
        <w:t xml:space="preserve">onania poprawek bądź ponownego </w:t>
      </w:r>
      <w:r w:rsidRPr="00893FB5">
        <w:rPr>
          <w:rFonts w:ascii="Arial" w:hAnsi="Arial" w:cs="Arial"/>
          <w:sz w:val="22"/>
          <w:szCs w:val="22"/>
        </w:rPr>
        <w:t>wykonania wadliwie wykonanych robót, a także wstrzymani</w:t>
      </w:r>
      <w:r w:rsidR="00212DD9" w:rsidRPr="00893FB5">
        <w:rPr>
          <w:rFonts w:ascii="Arial" w:hAnsi="Arial" w:cs="Arial"/>
          <w:sz w:val="22"/>
          <w:szCs w:val="22"/>
        </w:rPr>
        <w:t xml:space="preserve">a dalszych robót budowlanych w </w:t>
      </w:r>
      <w:r w:rsidRPr="00893FB5">
        <w:rPr>
          <w:rFonts w:ascii="Arial" w:hAnsi="Arial" w:cs="Arial"/>
          <w:sz w:val="22"/>
          <w:szCs w:val="22"/>
        </w:rPr>
        <w:t>przypadku, gdyby ich kontynuacja mogła wywołać zagrożenie b</w:t>
      </w:r>
      <w:r w:rsidR="00212DD9" w:rsidRPr="00893FB5">
        <w:rPr>
          <w:rFonts w:ascii="Arial" w:hAnsi="Arial" w:cs="Arial"/>
          <w:sz w:val="22"/>
          <w:szCs w:val="22"/>
        </w:rPr>
        <w:t xml:space="preserve">ądź spowodować niedopuszczalną </w:t>
      </w:r>
      <w:r w:rsidRPr="00893FB5">
        <w:rPr>
          <w:rFonts w:ascii="Arial" w:hAnsi="Arial" w:cs="Arial"/>
          <w:sz w:val="22"/>
          <w:szCs w:val="22"/>
        </w:rPr>
        <w:t>niezgodność z projektem lub pozwoleniem na budowę</w:t>
      </w:r>
      <w:r w:rsidR="00212DD9" w:rsidRPr="00893FB5">
        <w:rPr>
          <w:rFonts w:ascii="Arial" w:hAnsi="Arial" w:cs="Arial"/>
          <w:sz w:val="22"/>
          <w:szCs w:val="22"/>
        </w:rPr>
        <w:t>/zgłoszeniem robót budowlanych</w:t>
      </w:r>
      <w:r w:rsidRPr="00893FB5">
        <w:rPr>
          <w:rFonts w:ascii="Arial" w:hAnsi="Arial" w:cs="Arial"/>
          <w:sz w:val="22"/>
          <w:szCs w:val="22"/>
        </w:rPr>
        <w:t xml:space="preserve">. </w:t>
      </w:r>
    </w:p>
    <w:p w14:paraId="05329BEE" w14:textId="77777777" w:rsidR="00E05863" w:rsidRPr="00893FB5" w:rsidRDefault="005F4327" w:rsidP="00346534">
      <w:pPr>
        <w:pStyle w:val="Styl"/>
        <w:spacing w:line="276" w:lineRule="auto"/>
        <w:ind w:right="19"/>
        <w:rPr>
          <w:rFonts w:ascii="Arial" w:hAnsi="Arial" w:cs="Arial"/>
          <w:sz w:val="22"/>
          <w:szCs w:val="22"/>
        </w:rPr>
      </w:pPr>
      <w:r w:rsidRPr="00893FB5">
        <w:rPr>
          <w:rFonts w:ascii="Arial" w:hAnsi="Arial" w:cs="Arial"/>
          <w:b/>
          <w:sz w:val="22"/>
          <w:szCs w:val="22"/>
        </w:rPr>
        <w:t>§2</w:t>
      </w:r>
    </w:p>
    <w:p w14:paraId="0194BC4D" w14:textId="77777777" w:rsidR="005F4327" w:rsidRPr="00893FB5" w:rsidRDefault="005F4327" w:rsidP="00346534">
      <w:pPr>
        <w:pStyle w:val="Styl"/>
        <w:widowControl w:val="0"/>
        <w:numPr>
          <w:ilvl w:val="0"/>
          <w:numId w:val="4"/>
        </w:numPr>
        <w:suppressAutoHyphens w:val="0"/>
        <w:autoSpaceDE w:val="0"/>
        <w:autoSpaceDN w:val="0"/>
        <w:adjustRightInd w:val="0"/>
        <w:spacing w:line="276" w:lineRule="auto"/>
        <w:ind w:left="284" w:hanging="284"/>
        <w:rPr>
          <w:rFonts w:ascii="Arial" w:hAnsi="Arial" w:cs="Arial"/>
          <w:sz w:val="22"/>
          <w:szCs w:val="22"/>
        </w:rPr>
      </w:pPr>
      <w:r w:rsidRPr="00893FB5">
        <w:rPr>
          <w:rFonts w:ascii="Arial" w:hAnsi="Arial" w:cs="Arial"/>
          <w:sz w:val="22"/>
          <w:szCs w:val="22"/>
        </w:rPr>
        <w:t xml:space="preserve">Wykonawca zobowiązuje się zlecony nadzór inwestorski wykonywać zgodnie </w:t>
      </w:r>
      <w:r w:rsidR="00212DD9" w:rsidRPr="00893FB5">
        <w:rPr>
          <w:rFonts w:ascii="Arial" w:hAnsi="Arial" w:cs="Arial"/>
          <w:sz w:val="22"/>
          <w:szCs w:val="22"/>
        </w:rPr>
        <w:br/>
      </w:r>
      <w:r w:rsidRPr="00893FB5">
        <w:rPr>
          <w:rFonts w:ascii="Arial" w:hAnsi="Arial" w:cs="Arial"/>
          <w:sz w:val="22"/>
          <w:szCs w:val="22"/>
        </w:rPr>
        <w:t xml:space="preserve">z obowiązującymi w tym zakresie przepisami. </w:t>
      </w:r>
    </w:p>
    <w:p w14:paraId="42088A59" w14:textId="2EFAD785" w:rsidR="005F4327" w:rsidRPr="00893FB5" w:rsidRDefault="005F4327" w:rsidP="00346534">
      <w:pPr>
        <w:pStyle w:val="Styl"/>
        <w:widowControl w:val="0"/>
        <w:numPr>
          <w:ilvl w:val="0"/>
          <w:numId w:val="4"/>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 xml:space="preserve">Wykonawca oświadcza, że jest upoważniony do kierowania, nadzorowania </w:t>
      </w:r>
      <w:r w:rsidR="00AF28BA" w:rsidRPr="00893FB5">
        <w:rPr>
          <w:rFonts w:ascii="Arial" w:hAnsi="Arial" w:cs="Arial"/>
          <w:sz w:val="22"/>
          <w:szCs w:val="22"/>
        </w:rPr>
        <w:br/>
      </w:r>
      <w:r w:rsidR="002A3810">
        <w:rPr>
          <w:rFonts w:ascii="Arial" w:hAnsi="Arial" w:cs="Arial"/>
          <w:sz w:val="22"/>
          <w:szCs w:val="22"/>
        </w:rPr>
        <w:t xml:space="preserve">i kontrolowania budowy i robót </w:t>
      </w:r>
      <w:r w:rsidRPr="00893FB5">
        <w:rPr>
          <w:rFonts w:ascii="Arial" w:hAnsi="Arial" w:cs="Arial"/>
          <w:sz w:val="22"/>
          <w:szCs w:val="22"/>
        </w:rPr>
        <w:t>oraz oceniania i badania stanu technicznego w zakresie nadzorowanych robót</w:t>
      </w:r>
      <w:r w:rsidR="008E4104" w:rsidRPr="00893FB5">
        <w:rPr>
          <w:rFonts w:ascii="Arial" w:hAnsi="Arial" w:cs="Arial"/>
          <w:sz w:val="22"/>
          <w:szCs w:val="22"/>
        </w:rPr>
        <w:t>.</w:t>
      </w:r>
    </w:p>
    <w:p w14:paraId="731C6151" w14:textId="16DD18F5" w:rsidR="005F4327" w:rsidRPr="00893FB5" w:rsidRDefault="005F4327" w:rsidP="00346534">
      <w:pPr>
        <w:pStyle w:val="Styl"/>
        <w:widowControl w:val="0"/>
        <w:numPr>
          <w:ilvl w:val="0"/>
          <w:numId w:val="4"/>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Zamawiający żąda, aby przed przystąp</w:t>
      </w:r>
      <w:r w:rsidR="008E4104" w:rsidRPr="00893FB5">
        <w:rPr>
          <w:rFonts w:ascii="Arial" w:hAnsi="Arial" w:cs="Arial"/>
          <w:sz w:val="22"/>
          <w:szCs w:val="22"/>
        </w:rPr>
        <w:t>ieniem do wykonania zamówienia W</w:t>
      </w:r>
      <w:r w:rsidRPr="00893FB5">
        <w:rPr>
          <w:rFonts w:ascii="Arial" w:hAnsi="Arial" w:cs="Arial"/>
          <w:sz w:val="22"/>
          <w:szCs w:val="22"/>
        </w:rPr>
        <w:t xml:space="preserve">ykonawca, </w:t>
      </w:r>
      <w:r w:rsidR="00AF28BA" w:rsidRPr="00893FB5">
        <w:rPr>
          <w:rFonts w:ascii="Arial" w:hAnsi="Arial" w:cs="Arial"/>
          <w:sz w:val="22"/>
          <w:szCs w:val="22"/>
        </w:rPr>
        <w:br/>
      </w:r>
      <w:r w:rsidRPr="00893FB5">
        <w:rPr>
          <w:rFonts w:ascii="Arial" w:hAnsi="Arial" w:cs="Arial"/>
          <w:sz w:val="22"/>
          <w:szCs w:val="22"/>
        </w:rPr>
        <w:t xml:space="preserve">o ile są już znane, podał </w:t>
      </w:r>
      <w:r w:rsidR="00C56222" w:rsidRPr="00893FB5">
        <w:rPr>
          <w:rFonts w:ascii="Arial" w:hAnsi="Arial" w:cs="Arial"/>
          <w:sz w:val="22"/>
          <w:szCs w:val="22"/>
        </w:rPr>
        <w:t xml:space="preserve">pisemnie </w:t>
      </w:r>
      <w:r w:rsidRPr="00893FB5">
        <w:rPr>
          <w:rFonts w:ascii="Arial" w:hAnsi="Arial" w:cs="Arial"/>
          <w:sz w:val="22"/>
          <w:szCs w:val="22"/>
        </w:rPr>
        <w:t xml:space="preserve">nazwy albo imiona i nazwiska oraz dane kontaktowe podwykonawców i osób do kontaktu z nimi, zaangażowanych w usługi. Wykonawca zawiadamia zamawiającego o wszelkich zmianach danych, o których mowa w zdaniu pierwszym, w trakcie realizacji zamówienia, a także przekazuje </w:t>
      </w:r>
      <w:r w:rsidR="00C56222" w:rsidRPr="00893FB5">
        <w:rPr>
          <w:rFonts w:ascii="Arial" w:hAnsi="Arial" w:cs="Arial"/>
          <w:sz w:val="22"/>
          <w:szCs w:val="22"/>
        </w:rPr>
        <w:t xml:space="preserve">pisemnie </w:t>
      </w:r>
      <w:r w:rsidRPr="00893FB5">
        <w:rPr>
          <w:rFonts w:ascii="Arial" w:hAnsi="Arial" w:cs="Arial"/>
          <w:sz w:val="22"/>
          <w:szCs w:val="22"/>
        </w:rPr>
        <w:t>informacje na temat nowych podwykonawców, którym w późniejszym okresie zamierza powierzyć realizację usług.</w:t>
      </w:r>
    </w:p>
    <w:p w14:paraId="22CE517F" w14:textId="77777777" w:rsidR="00343548" w:rsidRPr="00893FB5" w:rsidRDefault="005F4327" w:rsidP="00346534">
      <w:pPr>
        <w:pStyle w:val="Styl"/>
        <w:spacing w:line="276" w:lineRule="auto"/>
        <w:ind w:right="19"/>
        <w:rPr>
          <w:rFonts w:ascii="Arial" w:hAnsi="Arial" w:cs="Arial"/>
          <w:b/>
          <w:sz w:val="22"/>
          <w:szCs w:val="22"/>
        </w:rPr>
      </w:pPr>
      <w:r w:rsidRPr="00893FB5">
        <w:rPr>
          <w:rFonts w:ascii="Arial" w:hAnsi="Arial" w:cs="Arial"/>
          <w:b/>
          <w:sz w:val="22"/>
          <w:szCs w:val="22"/>
        </w:rPr>
        <w:t xml:space="preserve">§3 </w:t>
      </w:r>
    </w:p>
    <w:p w14:paraId="2C1764B8" w14:textId="07E8804B" w:rsidR="00EA13C2" w:rsidRPr="00B36CF2" w:rsidRDefault="005F4327" w:rsidP="00B36CF2">
      <w:pPr>
        <w:pStyle w:val="Styl"/>
        <w:widowControl w:val="0"/>
        <w:numPr>
          <w:ilvl w:val="0"/>
          <w:numId w:val="5"/>
        </w:numPr>
        <w:suppressAutoHyphens w:val="0"/>
        <w:autoSpaceDE w:val="0"/>
        <w:autoSpaceDN w:val="0"/>
        <w:adjustRightInd w:val="0"/>
        <w:spacing w:line="276" w:lineRule="auto"/>
        <w:ind w:left="284" w:right="18" w:hanging="284"/>
        <w:rPr>
          <w:rFonts w:ascii="Arial" w:hAnsi="Arial" w:cs="Arial"/>
          <w:sz w:val="22"/>
        </w:rPr>
      </w:pPr>
      <w:r w:rsidRPr="00893FB5">
        <w:rPr>
          <w:rFonts w:ascii="Arial" w:hAnsi="Arial" w:cs="Arial"/>
          <w:sz w:val="22"/>
          <w:szCs w:val="22"/>
        </w:rPr>
        <w:t xml:space="preserve">W zakresie określonym w </w:t>
      </w:r>
      <w:r w:rsidRPr="00893FB5">
        <w:rPr>
          <w:rFonts w:ascii="Arial" w:hAnsi="Arial" w:cs="Arial"/>
          <w:w w:val="122"/>
          <w:sz w:val="22"/>
          <w:szCs w:val="22"/>
        </w:rPr>
        <w:t xml:space="preserve">§ </w:t>
      </w:r>
      <w:r w:rsidRPr="00893FB5">
        <w:rPr>
          <w:rFonts w:ascii="Arial" w:hAnsi="Arial" w:cs="Arial"/>
          <w:sz w:val="22"/>
          <w:szCs w:val="22"/>
        </w:rPr>
        <w:t>1 niniejszej umowy Wykonawca jest upoważnion</w:t>
      </w:r>
      <w:r w:rsidR="007D31CC" w:rsidRPr="00893FB5">
        <w:rPr>
          <w:rFonts w:ascii="Arial" w:hAnsi="Arial" w:cs="Arial"/>
          <w:sz w:val="22"/>
          <w:szCs w:val="22"/>
        </w:rPr>
        <w:t>y do występowania</w:t>
      </w:r>
      <w:r w:rsidR="00767B21" w:rsidRPr="00893FB5">
        <w:rPr>
          <w:rFonts w:ascii="Arial" w:hAnsi="Arial" w:cs="Arial"/>
          <w:sz w:val="22"/>
          <w:szCs w:val="22"/>
        </w:rPr>
        <w:t xml:space="preserve"> w imieniu Zamawiającego</w:t>
      </w:r>
      <w:r w:rsidR="007D31CC" w:rsidRPr="00893FB5">
        <w:rPr>
          <w:rFonts w:ascii="Arial" w:hAnsi="Arial" w:cs="Arial"/>
          <w:sz w:val="22"/>
          <w:szCs w:val="22"/>
        </w:rPr>
        <w:t xml:space="preserve"> wobec podmiotów wybranych</w:t>
      </w:r>
      <w:r w:rsidRPr="00893FB5">
        <w:rPr>
          <w:rFonts w:ascii="Arial" w:hAnsi="Arial" w:cs="Arial"/>
          <w:sz w:val="22"/>
          <w:szCs w:val="22"/>
        </w:rPr>
        <w:t xml:space="preserve"> do realizacji </w:t>
      </w:r>
      <w:r w:rsidR="00B5513B" w:rsidRPr="00BA5B6D">
        <w:rPr>
          <w:rFonts w:ascii="Arial" w:hAnsi="Arial" w:cs="Arial"/>
          <w:sz w:val="22"/>
          <w:szCs w:val="22"/>
        </w:rPr>
        <w:t xml:space="preserve">inwestycji </w:t>
      </w:r>
      <w:r w:rsidR="00BF6067" w:rsidRPr="00BA5B6D">
        <w:rPr>
          <w:rFonts w:ascii="Arial" w:hAnsi="Arial" w:cs="Arial"/>
          <w:sz w:val="22"/>
          <w:szCs w:val="22"/>
        </w:rPr>
        <w:t xml:space="preserve">w ramach </w:t>
      </w:r>
      <w:r w:rsidR="00B36CF2" w:rsidRPr="00BA5B6D">
        <w:rPr>
          <w:rFonts w:ascii="Arial" w:hAnsi="Arial" w:cs="Arial"/>
          <w:sz w:val="22"/>
          <w:szCs w:val="22"/>
        </w:rPr>
        <w:t>zadania</w:t>
      </w:r>
      <w:r w:rsidR="00BF6067" w:rsidRPr="00BA5B6D">
        <w:rPr>
          <w:rFonts w:ascii="Arial" w:hAnsi="Arial" w:cs="Arial"/>
          <w:sz w:val="22"/>
          <w:szCs w:val="22"/>
        </w:rPr>
        <w:t xml:space="preserve"> </w:t>
      </w:r>
      <w:r w:rsidR="00BA5B6D" w:rsidRPr="00BA5B6D">
        <w:rPr>
          <w:rFonts w:ascii="Arial" w:hAnsi="Arial" w:cs="Arial"/>
          <w:sz w:val="22"/>
          <w:szCs w:val="22"/>
        </w:rPr>
        <w:t>„</w:t>
      </w:r>
      <w:r w:rsidR="00BA5B6D" w:rsidRPr="00BA5B6D">
        <w:rPr>
          <w:rFonts w:ascii="Arial" w:eastAsia="Calibri" w:hAnsi="Arial" w:cs="Arial"/>
          <w:b/>
          <w:sz w:val="22"/>
          <w:szCs w:val="22"/>
          <w:lang w:eastAsia="en-US"/>
        </w:rPr>
        <w:t>Podniesienie efektywności energetycznej i redukcja emisji gazów cieplarnianych w budynku Szkoły Podstawowej w Czempiniu – Borowo 76”.</w:t>
      </w:r>
    </w:p>
    <w:p w14:paraId="40C79A3E" w14:textId="3EB75788" w:rsidR="009109E9" w:rsidRPr="00893FB5" w:rsidRDefault="009109E9" w:rsidP="00346534">
      <w:pPr>
        <w:pStyle w:val="Styl"/>
        <w:widowControl w:val="0"/>
        <w:numPr>
          <w:ilvl w:val="0"/>
          <w:numId w:val="5"/>
        </w:numPr>
        <w:suppressAutoHyphens w:val="0"/>
        <w:autoSpaceDE w:val="0"/>
        <w:autoSpaceDN w:val="0"/>
        <w:adjustRightInd w:val="0"/>
        <w:spacing w:line="276" w:lineRule="auto"/>
        <w:ind w:left="284" w:right="18" w:hanging="284"/>
        <w:rPr>
          <w:rFonts w:ascii="Arial" w:hAnsi="Arial" w:cs="Arial"/>
          <w:sz w:val="22"/>
          <w:szCs w:val="22"/>
        </w:rPr>
      </w:pPr>
      <w:r w:rsidRPr="00893FB5">
        <w:rPr>
          <w:rFonts w:ascii="Arial" w:hAnsi="Arial" w:cs="Arial"/>
          <w:sz w:val="22"/>
          <w:szCs w:val="22"/>
        </w:rPr>
        <w:t>Umowa będzie realizowana od dnia podpisania do dnia zakończenia realizacji</w:t>
      </w:r>
      <w:r w:rsidR="00B5513B" w:rsidRPr="00893FB5">
        <w:rPr>
          <w:rFonts w:ascii="Arial" w:hAnsi="Arial" w:cs="Arial"/>
          <w:sz w:val="22"/>
          <w:szCs w:val="22"/>
        </w:rPr>
        <w:t xml:space="preserve"> inwestycji. </w:t>
      </w:r>
      <w:r w:rsidRPr="00893FB5">
        <w:rPr>
          <w:rFonts w:ascii="Arial" w:hAnsi="Arial" w:cs="Arial"/>
          <w:bCs/>
          <w:sz w:val="22"/>
          <w:szCs w:val="22"/>
        </w:rPr>
        <w:lastRenderedPageBreak/>
        <w:t>Przewidywany termin zakończenia realizacji umowy –</w:t>
      </w:r>
      <w:r w:rsidR="00057D57" w:rsidRPr="00893FB5">
        <w:rPr>
          <w:rFonts w:ascii="Arial" w:hAnsi="Arial" w:cs="Arial"/>
          <w:bCs/>
          <w:sz w:val="22"/>
          <w:szCs w:val="22"/>
        </w:rPr>
        <w:t xml:space="preserve"> </w:t>
      </w:r>
      <w:r w:rsidR="00F2301A">
        <w:rPr>
          <w:rFonts w:ascii="Arial" w:hAnsi="Arial" w:cs="Arial"/>
          <w:b/>
          <w:sz w:val="22"/>
          <w:szCs w:val="22"/>
        </w:rPr>
        <w:t xml:space="preserve">do </w:t>
      </w:r>
      <w:r w:rsidR="00C45017">
        <w:rPr>
          <w:rFonts w:ascii="Arial" w:hAnsi="Arial" w:cs="Arial"/>
          <w:b/>
          <w:sz w:val="22"/>
          <w:szCs w:val="22"/>
        </w:rPr>
        <w:t>9</w:t>
      </w:r>
      <w:r w:rsidR="00F2301A">
        <w:rPr>
          <w:rFonts w:ascii="Arial" w:hAnsi="Arial" w:cs="Arial"/>
          <w:b/>
          <w:sz w:val="22"/>
          <w:szCs w:val="22"/>
        </w:rPr>
        <w:t xml:space="preserve"> m-</w:t>
      </w:r>
      <w:proofErr w:type="spellStart"/>
      <w:r w:rsidR="00F2301A">
        <w:rPr>
          <w:rFonts w:ascii="Arial" w:hAnsi="Arial" w:cs="Arial"/>
          <w:b/>
          <w:sz w:val="22"/>
          <w:szCs w:val="22"/>
        </w:rPr>
        <w:t>cy</w:t>
      </w:r>
      <w:proofErr w:type="spellEnd"/>
      <w:r w:rsidR="00F2301A">
        <w:rPr>
          <w:rFonts w:ascii="Arial" w:hAnsi="Arial" w:cs="Arial"/>
          <w:b/>
          <w:sz w:val="22"/>
          <w:szCs w:val="22"/>
        </w:rPr>
        <w:t xml:space="preserve"> od dnia podpisania umowy.</w:t>
      </w:r>
    </w:p>
    <w:p w14:paraId="447507AD" w14:textId="77777777" w:rsidR="006B2D28" w:rsidRDefault="006B2D28" w:rsidP="00346534">
      <w:pPr>
        <w:pStyle w:val="Styl"/>
        <w:numPr>
          <w:ilvl w:val="0"/>
          <w:numId w:val="6"/>
        </w:numPr>
        <w:spacing w:line="276" w:lineRule="auto"/>
        <w:ind w:left="284" w:right="23" w:hanging="284"/>
        <w:rPr>
          <w:rFonts w:ascii="Arial" w:hAnsi="Arial" w:cs="Arial"/>
          <w:sz w:val="22"/>
          <w:szCs w:val="22"/>
        </w:rPr>
      </w:pPr>
      <w:r w:rsidRPr="00893FB5">
        <w:rPr>
          <w:rFonts w:ascii="Arial" w:hAnsi="Arial" w:cs="Arial"/>
          <w:sz w:val="22"/>
          <w:szCs w:val="22"/>
        </w:rPr>
        <w:t xml:space="preserve">W przypadku zakończenia </w:t>
      </w:r>
      <w:r w:rsidR="0018309F" w:rsidRPr="00893FB5">
        <w:rPr>
          <w:rFonts w:ascii="Arial" w:hAnsi="Arial" w:cs="Arial"/>
          <w:sz w:val="22"/>
          <w:szCs w:val="22"/>
        </w:rPr>
        <w:t xml:space="preserve">realizacji inwestycji </w:t>
      </w:r>
      <w:r w:rsidR="001F74DC" w:rsidRPr="00893FB5">
        <w:rPr>
          <w:rFonts w:ascii="Arial" w:hAnsi="Arial" w:cs="Arial"/>
          <w:sz w:val="22"/>
          <w:szCs w:val="22"/>
        </w:rPr>
        <w:t>określonej</w:t>
      </w:r>
      <w:r w:rsidRPr="00893FB5">
        <w:rPr>
          <w:rFonts w:ascii="Arial" w:hAnsi="Arial" w:cs="Arial"/>
          <w:sz w:val="22"/>
          <w:szCs w:val="22"/>
        </w:rPr>
        <w:t xml:space="preserve"> w ust. 1 przed upływem terminu wskazanego w ust. 2, niniejsza umowa ulega zakończeniu wraz z zakończeniem realizacji inwestycji.</w:t>
      </w:r>
    </w:p>
    <w:p w14:paraId="5987DC3E" w14:textId="7123AD51" w:rsidR="00ED766F" w:rsidRPr="00ED766F" w:rsidRDefault="00ED766F" w:rsidP="00346534">
      <w:pPr>
        <w:pStyle w:val="Styl"/>
        <w:numPr>
          <w:ilvl w:val="0"/>
          <w:numId w:val="27"/>
        </w:numPr>
        <w:spacing w:line="276" w:lineRule="auto"/>
        <w:ind w:left="284" w:right="23" w:hanging="284"/>
        <w:rPr>
          <w:rFonts w:ascii="Arial" w:hAnsi="Arial" w:cs="Arial"/>
          <w:sz w:val="22"/>
          <w:szCs w:val="22"/>
        </w:rPr>
      </w:pPr>
      <w:r w:rsidRPr="00ED766F">
        <w:rPr>
          <w:rFonts w:ascii="Arial" w:hAnsi="Arial" w:cs="Arial"/>
          <w:sz w:val="22"/>
          <w:szCs w:val="22"/>
        </w:rPr>
        <w:t xml:space="preserve">W przypadku niezakończenia realizacji inwestycji wymienionej w ust. 1 przed upływem terminu wskazanego w ust. 2, Zamawiający przewiduje możliwość przedłużenia realizacji niniejszej umowy, ale nie więcej niż </w:t>
      </w:r>
      <w:r w:rsidR="0038135C">
        <w:rPr>
          <w:rFonts w:ascii="Arial" w:hAnsi="Arial" w:cs="Arial"/>
          <w:sz w:val="22"/>
          <w:szCs w:val="22"/>
        </w:rPr>
        <w:t xml:space="preserve">o </w:t>
      </w:r>
      <w:r w:rsidR="00B36CF2">
        <w:rPr>
          <w:rFonts w:ascii="Arial" w:hAnsi="Arial" w:cs="Arial"/>
          <w:sz w:val="22"/>
          <w:szCs w:val="22"/>
        </w:rPr>
        <w:t>2</w:t>
      </w:r>
      <w:r w:rsidR="0038135C">
        <w:rPr>
          <w:rFonts w:ascii="Arial" w:hAnsi="Arial" w:cs="Arial"/>
          <w:sz w:val="22"/>
          <w:szCs w:val="22"/>
        </w:rPr>
        <w:t xml:space="preserve"> miesiące</w:t>
      </w:r>
      <w:r w:rsidRPr="00ED766F">
        <w:rPr>
          <w:rFonts w:ascii="Arial" w:hAnsi="Arial" w:cs="Arial"/>
          <w:sz w:val="22"/>
          <w:szCs w:val="22"/>
        </w:rPr>
        <w:t xml:space="preserve">, bez żadnych dodatkowych roszczeń finansowych Wykonawcy. </w:t>
      </w:r>
    </w:p>
    <w:p w14:paraId="446BC5D3" w14:textId="4C192890" w:rsidR="00ED766F" w:rsidRDefault="00ED766F" w:rsidP="00346534">
      <w:pPr>
        <w:pStyle w:val="Styl"/>
        <w:numPr>
          <w:ilvl w:val="0"/>
          <w:numId w:val="6"/>
        </w:numPr>
        <w:spacing w:line="276" w:lineRule="auto"/>
        <w:ind w:left="284" w:right="23" w:hanging="284"/>
        <w:rPr>
          <w:rFonts w:ascii="Arial" w:hAnsi="Arial" w:cs="Arial"/>
          <w:sz w:val="22"/>
          <w:szCs w:val="22"/>
        </w:rPr>
      </w:pPr>
      <w:r w:rsidRPr="00ED766F">
        <w:rPr>
          <w:rFonts w:ascii="Arial" w:hAnsi="Arial" w:cs="Arial"/>
          <w:sz w:val="22"/>
          <w:szCs w:val="22"/>
        </w:rPr>
        <w:t xml:space="preserve">Przedłużenie terminu, o którym mowa w ust. 4 nie wymaga zgody Wykonawcy </w:t>
      </w:r>
      <w:r w:rsidRPr="00ED766F">
        <w:rPr>
          <w:rFonts w:ascii="Arial" w:hAnsi="Arial" w:cs="Arial"/>
          <w:sz w:val="22"/>
          <w:szCs w:val="22"/>
        </w:rPr>
        <w:br/>
        <w:t>i dokonywane jest przez oświadczenie Zamawiającego złożone na piśmie.</w:t>
      </w:r>
    </w:p>
    <w:p w14:paraId="01437502" w14:textId="392FC685" w:rsidR="003C374C" w:rsidRPr="003C374C" w:rsidRDefault="003C374C" w:rsidP="003C374C">
      <w:pPr>
        <w:pStyle w:val="Styl"/>
        <w:numPr>
          <w:ilvl w:val="0"/>
          <w:numId w:val="6"/>
        </w:numPr>
        <w:spacing w:line="276" w:lineRule="auto"/>
        <w:ind w:left="284" w:right="23" w:hanging="284"/>
        <w:rPr>
          <w:rFonts w:ascii="Arial" w:hAnsi="Arial" w:cs="Arial"/>
          <w:sz w:val="22"/>
          <w:szCs w:val="22"/>
        </w:rPr>
      </w:pPr>
      <w:r>
        <w:rPr>
          <w:rFonts w:ascii="Arial" w:hAnsi="Arial" w:cs="Arial"/>
          <w:sz w:val="22"/>
          <w:szCs w:val="22"/>
        </w:rPr>
        <w:t>W przypadku niezakończenia realizacji inwestycji w terminie, o którym mowa w ust. 2 i</w:t>
      </w:r>
      <w:r w:rsidR="003A19F0">
        <w:rPr>
          <w:rFonts w:ascii="Arial" w:hAnsi="Arial" w:cs="Arial"/>
          <w:sz w:val="22"/>
          <w:szCs w:val="22"/>
        </w:rPr>
        <w:t> </w:t>
      </w:r>
      <w:r>
        <w:rPr>
          <w:rFonts w:ascii="Arial" w:hAnsi="Arial" w:cs="Arial"/>
          <w:sz w:val="22"/>
          <w:szCs w:val="22"/>
        </w:rPr>
        <w:t>ust. 4 Zamawiający przewiduje możliwość przedłużenia terminu realizacji umowy wraz z</w:t>
      </w:r>
      <w:r w:rsidR="003A19F0">
        <w:rPr>
          <w:rFonts w:ascii="Arial" w:hAnsi="Arial" w:cs="Arial"/>
          <w:sz w:val="22"/>
          <w:szCs w:val="22"/>
        </w:rPr>
        <w:t> </w:t>
      </w:r>
      <w:r>
        <w:rPr>
          <w:rFonts w:ascii="Arial" w:hAnsi="Arial" w:cs="Arial"/>
          <w:sz w:val="22"/>
          <w:szCs w:val="22"/>
        </w:rPr>
        <w:t>proporcjonalną zmianą wynagrodzenia za pełniony nadzór tj. liczoną w następujący sposób – 1/</w:t>
      </w:r>
      <w:r w:rsidR="00C45017">
        <w:rPr>
          <w:rFonts w:ascii="Arial" w:hAnsi="Arial" w:cs="Arial"/>
          <w:sz w:val="22"/>
          <w:szCs w:val="22"/>
        </w:rPr>
        <w:t>9</w:t>
      </w:r>
      <w:r>
        <w:rPr>
          <w:rFonts w:ascii="Arial" w:hAnsi="Arial" w:cs="Arial"/>
          <w:sz w:val="22"/>
          <w:szCs w:val="22"/>
        </w:rPr>
        <w:t xml:space="preserve"> wynagrodzenia podstawowego za każdy dodatkowy miesiąc pełnionego nadzoru.   </w:t>
      </w:r>
    </w:p>
    <w:p w14:paraId="3EE6174D" w14:textId="77777777" w:rsidR="00F730A8" w:rsidRPr="00893FB5" w:rsidRDefault="005F4327" w:rsidP="00346534">
      <w:pPr>
        <w:pStyle w:val="Styl"/>
        <w:spacing w:line="276" w:lineRule="auto"/>
        <w:ind w:right="19"/>
        <w:rPr>
          <w:rFonts w:ascii="Arial" w:hAnsi="Arial" w:cs="Arial"/>
          <w:b/>
          <w:sz w:val="22"/>
          <w:szCs w:val="22"/>
        </w:rPr>
      </w:pPr>
      <w:r w:rsidRPr="00893FB5">
        <w:rPr>
          <w:rFonts w:ascii="Arial" w:hAnsi="Arial" w:cs="Arial"/>
          <w:b/>
          <w:sz w:val="22"/>
          <w:szCs w:val="22"/>
        </w:rPr>
        <w:t xml:space="preserve">§4 </w:t>
      </w:r>
    </w:p>
    <w:p w14:paraId="1C18BB71" w14:textId="77777777" w:rsidR="000F276D" w:rsidRPr="00893FB5" w:rsidRDefault="005F4327" w:rsidP="00346534">
      <w:pPr>
        <w:pStyle w:val="Styl"/>
        <w:widowControl w:val="0"/>
        <w:numPr>
          <w:ilvl w:val="0"/>
          <w:numId w:val="11"/>
        </w:numPr>
        <w:suppressAutoHyphens w:val="0"/>
        <w:autoSpaceDE w:val="0"/>
        <w:autoSpaceDN w:val="0"/>
        <w:adjustRightInd w:val="0"/>
        <w:spacing w:line="276" w:lineRule="auto"/>
        <w:ind w:left="284" w:right="19" w:hanging="284"/>
        <w:rPr>
          <w:rFonts w:ascii="Arial" w:hAnsi="Arial" w:cs="Arial"/>
          <w:sz w:val="22"/>
          <w:szCs w:val="22"/>
        </w:rPr>
      </w:pPr>
      <w:r w:rsidRPr="00893FB5">
        <w:rPr>
          <w:rFonts w:ascii="Arial" w:hAnsi="Arial" w:cs="Arial"/>
          <w:sz w:val="22"/>
          <w:szCs w:val="22"/>
        </w:rPr>
        <w:t xml:space="preserve">Wynagrodzenie </w:t>
      </w:r>
      <w:r w:rsidR="00C65BE7" w:rsidRPr="00893FB5">
        <w:rPr>
          <w:rFonts w:ascii="Arial" w:hAnsi="Arial" w:cs="Arial"/>
          <w:sz w:val="22"/>
          <w:szCs w:val="22"/>
        </w:rPr>
        <w:t xml:space="preserve">ryczałtowe </w:t>
      </w:r>
      <w:r w:rsidRPr="00893FB5">
        <w:rPr>
          <w:rFonts w:ascii="Arial" w:hAnsi="Arial" w:cs="Arial"/>
          <w:sz w:val="22"/>
          <w:szCs w:val="22"/>
        </w:rPr>
        <w:t xml:space="preserve">za wykonywanie zleconego nadzoru wynosi </w:t>
      </w:r>
      <w:r w:rsidR="000F276D" w:rsidRPr="00893FB5">
        <w:rPr>
          <w:rFonts w:ascii="Arial" w:hAnsi="Arial" w:cs="Arial"/>
          <w:sz w:val="22"/>
          <w:szCs w:val="22"/>
        </w:rPr>
        <w:t xml:space="preserve">łącznie </w:t>
      </w:r>
      <w:r w:rsidRPr="00893FB5">
        <w:rPr>
          <w:rFonts w:ascii="Arial" w:hAnsi="Arial" w:cs="Arial"/>
          <w:sz w:val="22"/>
          <w:szCs w:val="22"/>
        </w:rPr>
        <w:t>zgodnie ze złożoną ofertą:</w:t>
      </w:r>
    </w:p>
    <w:p w14:paraId="7BDBA90D" w14:textId="77777777" w:rsidR="000F276D" w:rsidRPr="00893FB5" w:rsidRDefault="000F276D" w:rsidP="00346534">
      <w:pPr>
        <w:pStyle w:val="Styl"/>
        <w:widowControl w:val="0"/>
        <w:suppressAutoHyphens w:val="0"/>
        <w:autoSpaceDE w:val="0"/>
        <w:autoSpaceDN w:val="0"/>
        <w:adjustRightInd w:val="0"/>
        <w:spacing w:line="276" w:lineRule="auto"/>
        <w:ind w:left="284" w:right="19"/>
        <w:rPr>
          <w:rFonts w:ascii="Arial" w:hAnsi="Arial" w:cs="Arial"/>
          <w:sz w:val="22"/>
          <w:szCs w:val="22"/>
        </w:rPr>
      </w:pPr>
      <w:r w:rsidRPr="00893FB5">
        <w:rPr>
          <w:rFonts w:ascii="Arial" w:hAnsi="Arial" w:cs="Arial"/>
          <w:sz w:val="22"/>
          <w:szCs w:val="22"/>
        </w:rPr>
        <w:t xml:space="preserve">netto </w:t>
      </w:r>
      <w:r w:rsidR="008852E9" w:rsidRPr="00893FB5">
        <w:rPr>
          <w:rFonts w:ascii="Arial" w:hAnsi="Arial" w:cs="Arial"/>
          <w:sz w:val="22"/>
          <w:szCs w:val="22"/>
        </w:rPr>
        <w:t xml:space="preserve">– </w:t>
      </w:r>
      <w:r w:rsidR="001F74DC" w:rsidRPr="00893FB5">
        <w:rPr>
          <w:rFonts w:ascii="Arial" w:hAnsi="Arial" w:cs="Arial"/>
          <w:sz w:val="22"/>
          <w:szCs w:val="22"/>
        </w:rPr>
        <w:t>……………………</w:t>
      </w:r>
      <w:r w:rsidRPr="00893FB5">
        <w:rPr>
          <w:rFonts w:ascii="Arial" w:hAnsi="Arial" w:cs="Arial"/>
          <w:sz w:val="22"/>
          <w:szCs w:val="22"/>
        </w:rPr>
        <w:t xml:space="preserve">zł. </w:t>
      </w:r>
    </w:p>
    <w:p w14:paraId="34F1511C" w14:textId="77777777" w:rsidR="000F276D" w:rsidRPr="00893FB5" w:rsidRDefault="008852E9" w:rsidP="00346534">
      <w:pPr>
        <w:pStyle w:val="Styl"/>
        <w:spacing w:line="276" w:lineRule="auto"/>
        <w:ind w:left="284"/>
        <w:rPr>
          <w:rFonts w:ascii="Arial" w:hAnsi="Arial" w:cs="Arial"/>
          <w:sz w:val="22"/>
          <w:szCs w:val="22"/>
        </w:rPr>
      </w:pPr>
      <w:r w:rsidRPr="00893FB5">
        <w:rPr>
          <w:rFonts w:ascii="Arial" w:hAnsi="Arial" w:cs="Arial"/>
          <w:sz w:val="22"/>
          <w:szCs w:val="22"/>
        </w:rPr>
        <w:t xml:space="preserve">wartość VAT – </w:t>
      </w:r>
      <w:r w:rsidR="001F74DC" w:rsidRPr="00893FB5">
        <w:rPr>
          <w:rFonts w:ascii="Arial" w:hAnsi="Arial" w:cs="Arial"/>
          <w:sz w:val="22"/>
          <w:szCs w:val="22"/>
        </w:rPr>
        <w:t>……………….</w:t>
      </w:r>
      <w:r w:rsidR="000F276D" w:rsidRPr="00893FB5">
        <w:rPr>
          <w:rFonts w:ascii="Arial" w:hAnsi="Arial" w:cs="Arial"/>
          <w:sz w:val="22"/>
          <w:szCs w:val="22"/>
        </w:rPr>
        <w:t xml:space="preserve"> zł. </w:t>
      </w:r>
    </w:p>
    <w:p w14:paraId="28C15C8A" w14:textId="1B7C006F" w:rsidR="00DC03D7" w:rsidRPr="00893FB5" w:rsidRDefault="008852E9" w:rsidP="00346534">
      <w:pPr>
        <w:pStyle w:val="Styl"/>
        <w:spacing w:line="276" w:lineRule="auto"/>
        <w:ind w:left="284"/>
        <w:rPr>
          <w:rFonts w:ascii="Arial" w:hAnsi="Arial" w:cs="Arial"/>
          <w:sz w:val="22"/>
          <w:szCs w:val="22"/>
        </w:rPr>
      </w:pPr>
      <w:r w:rsidRPr="00893FB5">
        <w:rPr>
          <w:rFonts w:ascii="Arial" w:hAnsi="Arial" w:cs="Arial"/>
          <w:sz w:val="22"/>
          <w:szCs w:val="22"/>
        </w:rPr>
        <w:t xml:space="preserve">brutto – </w:t>
      </w:r>
      <w:r w:rsidR="001F74DC" w:rsidRPr="00893FB5">
        <w:rPr>
          <w:rFonts w:ascii="Arial" w:hAnsi="Arial" w:cs="Arial"/>
          <w:sz w:val="22"/>
          <w:szCs w:val="22"/>
        </w:rPr>
        <w:t>…………………</w:t>
      </w:r>
      <w:r w:rsidR="00BF4FE2" w:rsidRPr="00893FB5">
        <w:rPr>
          <w:rFonts w:ascii="Arial" w:hAnsi="Arial" w:cs="Arial"/>
          <w:sz w:val="22"/>
          <w:szCs w:val="22"/>
        </w:rPr>
        <w:t xml:space="preserve"> zł;</w:t>
      </w:r>
      <w:r w:rsidR="00E84F4E">
        <w:rPr>
          <w:rFonts w:ascii="Arial" w:hAnsi="Arial" w:cs="Arial"/>
          <w:sz w:val="22"/>
          <w:szCs w:val="22"/>
        </w:rPr>
        <w:t xml:space="preserve"> z zastrzeżeniem zapisu §3 ust. 6.</w:t>
      </w:r>
    </w:p>
    <w:p w14:paraId="1D07EAE8" w14:textId="1EE3A9E9" w:rsidR="005F4327" w:rsidRPr="00893FB5" w:rsidRDefault="005F4327" w:rsidP="00346534">
      <w:pPr>
        <w:pStyle w:val="Styl"/>
        <w:widowControl w:val="0"/>
        <w:numPr>
          <w:ilvl w:val="0"/>
          <w:numId w:val="11"/>
        </w:numPr>
        <w:suppressAutoHyphens w:val="0"/>
        <w:autoSpaceDE w:val="0"/>
        <w:autoSpaceDN w:val="0"/>
        <w:adjustRightInd w:val="0"/>
        <w:spacing w:line="276" w:lineRule="auto"/>
        <w:ind w:left="284" w:right="19" w:hanging="284"/>
        <w:rPr>
          <w:rFonts w:ascii="Arial" w:hAnsi="Arial" w:cs="Arial"/>
          <w:sz w:val="22"/>
          <w:szCs w:val="22"/>
        </w:rPr>
      </w:pPr>
      <w:r w:rsidRPr="00893FB5">
        <w:rPr>
          <w:rFonts w:ascii="Arial" w:hAnsi="Arial" w:cs="Arial"/>
          <w:sz w:val="22"/>
          <w:szCs w:val="22"/>
        </w:rPr>
        <w:t>Wynagrodzenie</w:t>
      </w:r>
      <w:r w:rsidR="00C65BE7" w:rsidRPr="00893FB5">
        <w:rPr>
          <w:rFonts w:ascii="Arial" w:hAnsi="Arial" w:cs="Arial"/>
          <w:sz w:val="22"/>
          <w:szCs w:val="22"/>
        </w:rPr>
        <w:t xml:space="preserve"> ryczałtowe</w:t>
      </w:r>
      <w:r w:rsidRPr="00893FB5">
        <w:rPr>
          <w:rFonts w:ascii="Arial" w:hAnsi="Arial" w:cs="Arial"/>
          <w:sz w:val="22"/>
          <w:szCs w:val="22"/>
        </w:rPr>
        <w:t xml:space="preserve">, </w:t>
      </w:r>
      <w:r w:rsidR="009B27B2">
        <w:rPr>
          <w:rFonts w:ascii="Arial" w:hAnsi="Arial" w:cs="Arial"/>
          <w:sz w:val="22"/>
          <w:szCs w:val="22"/>
        </w:rPr>
        <w:t>obejmuje cały zakres nadzorowanych robót.</w:t>
      </w:r>
    </w:p>
    <w:p w14:paraId="53CB98C7" w14:textId="2905A73D" w:rsidR="0051255A" w:rsidRPr="00893FB5" w:rsidRDefault="005F4327" w:rsidP="00346534">
      <w:pPr>
        <w:pStyle w:val="Styl"/>
        <w:widowControl w:val="0"/>
        <w:numPr>
          <w:ilvl w:val="0"/>
          <w:numId w:val="7"/>
        </w:numPr>
        <w:suppressAutoHyphens w:val="0"/>
        <w:autoSpaceDE w:val="0"/>
        <w:autoSpaceDN w:val="0"/>
        <w:adjustRightInd w:val="0"/>
        <w:spacing w:line="276" w:lineRule="auto"/>
        <w:ind w:left="284" w:right="28" w:hanging="284"/>
        <w:rPr>
          <w:rFonts w:ascii="Arial" w:hAnsi="Arial" w:cs="Arial"/>
          <w:sz w:val="22"/>
          <w:szCs w:val="22"/>
        </w:rPr>
      </w:pPr>
      <w:r w:rsidRPr="00893FB5">
        <w:rPr>
          <w:rFonts w:ascii="Arial" w:hAnsi="Arial" w:cs="Arial"/>
          <w:sz w:val="22"/>
          <w:szCs w:val="22"/>
        </w:rPr>
        <w:t xml:space="preserve">Kwota określona w ust. 1 obejmuje całość wynagrodzenia </w:t>
      </w:r>
      <w:r w:rsidR="004E741B" w:rsidRPr="00893FB5">
        <w:rPr>
          <w:rFonts w:ascii="Arial" w:hAnsi="Arial" w:cs="Arial"/>
          <w:sz w:val="22"/>
          <w:szCs w:val="22"/>
        </w:rPr>
        <w:t xml:space="preserve">Wykonawcy za wykonanie umowy i </w:t>
      </w:r>
      <w:r w:rsidRPr="00893FB5">
        <w:rPr>
          <w:rFonts w:ascii="Arial" w:hAnsi="Arial" w:cs="Arial"/>
          <w:sz w:val="22"/>
          <w:szCs w:val="22"/>
        </w:rPr>
        <w:t>jest niezmienna - nie przewiduje się dodatkowej płatno</w:t>
      </w:r>
      <w:r w:rsidR="004E741B" w:rsidRPr="00893FB5">
        <w:rPr>
          <w:rFonts w:ascii="Arial" w:hAnsi="Arial" w:cs="Arial"/>
          <w:sz w:val="22"/>
          <w:szCs w:val="22"/>
        </w:rPr>
        <w:t xml:space="preserve">ści za prowadzenie nadzoru nad </w:t>
      </w:r>
      <w:r w:rsidRPr="00893FB5">
        <w:rPr>
          <w:rFonts w:ascii="Arial" w:hAnsi="Arial" w:cs="Arial"/>
          <w:sz w:val="22"/>
          <w:szCs w:val="22"/>
        </w:rPr>
        <w:t>robotami dodatkowymi</w:t>
      </w:r>
      <w:r w:rsidR="004E741B" w:rsidRPr="00893FB5">
        <w:rPr>
          <w:rFonts w:ascii="Arial" w:hAnsi="Arial" w:cs="Arial"/>
          <w:sz w:val="22"/>
          <w:szCs w:val="22"/>
        </w:rPr>
        <w:t>/zamiennymi/zamówieniami dodatkowymi</w:t>
      </w:r>
      <w:r w:rsidR="00F64132" w:rsidRPr="00893FB5">
        <w:rPr>
          <w:rFonts w:ascii="Arial" w:hAnsi="Arial" w:cs="Arial"/>
          <w:sz w:val="22"/>
          <w:szCs w:val="22"/>
        </w:rPr>
        <w:t xml:space="preserve"> (które nadzorowane będą w ramach wynagrodzenia umownego)</w:t>
      </w:r>
      <w:r w:rsidRPr="00893FB5">
        <w:rPr>
          <w:rFonts w:ascii="Arial" w:hAnsi="Arial" w:cs="Arial"/>
          <w:sz w:val="22"/>
          <w:szCs w:val="22"/>
        </w:rPr>
        <w:t xml:space="preserve"> ani też za ewentualne wydłuż</w:t>
      </w:r>
      <w:r w:rsidR="00390303" w:rsidRPr="00893FB5">
        <w:rPr>
          <w:rFonts w:ascii="Arial" w:hAnsi="Arial" w:cs="Arial"/>
          <w:sz w:val="22"/>
          <w:szCs w:val="22"/>
        </w:rPr>
        <w:t xml:space="preserve">enie okresu realizacji zadania </w:t>
      </w:r>
      <w:r w:rsidRPr="00893FB5">
        <w:rPr>
          <w:rFonts w:ascii="Arial" w:hAnsi="Arial" w:cs="Arial"/>
          <w:sz w:val="22"/>
          <w:szCs w:val="22"/>
        </w:rPr>
        <w:t>inwestycyjnego, o którym mowa w §</w:t>
      </w:r>
      <w:r w:rsidR="004E741B" w:rsidRPr="00893FB5">
        <w:rPr>
          <w:rFonts w:ascii="Arial" w:hAnsi="Arial" w:cs="Arial"/>
          <w:sz w:val="22"/>
          <w:szCs w:val="22"/>
        </w:rPr>
        <w:t>3</w:t>
      </w:r>
      <w:r w:rsidR="004937FC">
        <w:rPr>
          <w:rFonts w:ascii="Arial" w:hAnsi="Arial" w:cs="Arial"/>
          <w:sz w:val="22"/>
          <w:szCs w:val="22"/>
        </w:rPr>
        <w:t xml:space="preserve"> ust.4</w:t>
      </w:r>
      <w:r w:rsidRPr="00893FB5">
        <w:rPr>
          <w:rFonts w:ascii="Arial" w:hAnsi="Arial" w:cs="Arial"/>
          <w:sz w:val="22"/>
          <w:szCs w:val="22"/>
        </w:rPr>
        <w:t xml:space="preserve">. </w:t>
      </w:r>
    </w:p>
    <w:p w14:paraId="2F09A9DC" w14:textId="2D767D5C" w:rsidR="00ED766F" w:rsidRDefault="007869EE" w:rsidP="00346534">
      <w:pPr>
        <w:pStyle w:val="Styl"/>
        <w:widowControl w:val="0"/>
        <w:numPr>
          <w:ilvl w:val="0"/>
          <w:numId w:val="7"/>
        </w:numPr>
        <w:suppressAutoHyphens w:val="0"/>
        <w:autoSpaceDE w:val="0"/>
        <w:autoSpaceDN w:val="0"/>
        <w:adjustRightInd w:val="0"/>
        <w:spacing w:line="276" w:lineRule="auto"/>
        <w:ind w:left="284" w:right="28" w:hanging="284"/>
        <w:rPr>
          <w:rFonts w:ascii="Arial" w:hAnsi="Arial" w:cs="Arial"/>
          <w:sz w:val="22"/>
          <w:szCs w:val="22"/>
        </w:rPr>
      </w:pPr>
      <w:r w:rsidRPr="007869EE">
        <w:rPr>
          <w:rFonts w:ascii="Arial" w:hAnsi="Arial" w:cs="Arial"/>
          <w:sz w:val="22"/>
          <w:szCs w:val="22"/>
        </w:rPr>
        <w:t>Rozliczanie za wykonanie przedmiotu umowy odbywać się może fakturami częściowymi – w przypadku prowadzenia rozliczeń częściowych oraz fakturą końcową.</w:t>
      </w:r>
      <w:r w:rsidR="00ED766F" w:rsidRPr="00ED766F">
        <w:rPr>
          <w:rFonts w:ascii="Arial" w:hAnsi="Arial" w:cs="Arial"/>
          <w:sz w:val="22"/>
          <w:szCs w:val="22"/>
        </w:rPr>
        <w:t xml:space="preserve"> Pierwsza płatność w  wysokości 5 % wartości umowy zostanie wypłacona po sprawdzeniu, zaopiniowaniu oraz zaakceptowaniu przez nadzór inwestorski projektów budowlanych i uzyskaniu przez wykonawców ostatecznych pozwoleń na budowę/prawomocnych zgłoszeń robót budowlanych. Kolejne płatności uzależnione będą od postępów robót budowlanych w danej branży i zostaną dokonane po odbiorze kolejno 25%, 50% i 70% robót budowlanych danej branży, w wysokości odpowiednio 25 % wynagrodzenia umownego po odbiorze 25% robót budowlanych danej branży, kolejne 25% wynagrodzenia umownego odpowiednio po odbiorze 50% robót budowlanych danej branży i 20 % wynagrodzenia umownego po odbiorze 70 % robót budowlanych danej branży, wykonanych i odebranych, a pozostała kwota wypłacona będzie po odbiorach końcowych wszystkich robót budowlanych oraz odbiorach robót związanych z usunięciem usterek.</w:t>
      </w:r>
    </w:p>
    <w:p w14:paraId="2F43D046" w14:textId="72E14510" w:rsidR="007869EE" w:rsidRPr="007869EE" w:rsidRDefault="00C604A9" w:rsidP="00346534">
      <w:pPr>
        <w:widowControl w:val="0"/>
        <w:numPr>
          <w:ilvl w:val="0"/>
          <w:numId w:val="7"/>
        </w:numPr>
        <w:autoSpaceDE w:val="0"/>
        <w:autoSpaceDN w:val="0"/>
        <w:adjustRightInd w:val="0"/>
        <w:spacing w:line="276" w:lineRule="auto"/>
        <w:ind w:left="284" w:right="28" w:hanging="284"/>
        <w:rPr>
          <w:rFonts w:ascii="Arial" w:eastAsia="Times New Roman" w:hAnsi="Arial" w:cs="Arial"/>
          <w:sz w:val="22"/>
          <w:lang w:eastAsia="zh-CN"/>
        </w:rPr>
      </w:pPr>
      <w:r w:rsidRPr="00C604A9">
        <w:rPr>
          <w:rFonts w:ascii="Arial" w:eastAsia="Times New Roman" w:hAnsi="Arial" w:cs="Arial"/>
          <w:sz w:val="22"/>
          <w:lang w:eastAsia="pl-PL"/>
        </w:rPr>
        <w:t>Wykonawca wg swojego wyboru może wystawić jedną fakturę za dwie lub więcej płatności częściowych lub tylko fakturę końcową nie dokonując rozliczeń częściowych określonych w ust.</w:t>
      </w:r>
      <w:r w:rsidR="00095866">
        <w:rPr>
          <w:rFonts w:ascii="Arial" w:eastAsia="Times New Roman" w:hAnsi="Arial" w:cs="Arial"/>
          <w:sz w:val="22"/>
          <w:lang w:eastAsia="pl-PL"/>
        </w:rPr>
        <w:t xml:space="preserve"> </w:t>
      </w:r>
      <w:r w:rsidRPr="00C604A9">
        <w:rPr>
          <w:rFonts w:ascii="Arial" w:eastAsia="Times New Roman" w:hAnsi="Arial" w:cs="Arial"/>
          <w:sz w:val="22"/>
          <w:lang w:eastAsia="pl-PL"/>
        </w:rPr>
        <w:t>4</w:t>
      </w:r>
      <w:r w:rsidR="00095866">
        <w:rPr>
          <w:rFonts w:ascii="Arial" w:eastAsia="Times New Roman" w:hAnsi="Arial" w:cs="Arial"/>
          <w:sz w:val="22"/>
          <w:lang w:eastAsia="pl-PL"/>
        </w:rPr>
        <w:t xml:space="preserve"> </w:t>
      </w:r>
      <w:r w:rsidRPr="00C604A9">
        <w:rPr>
          <w:rFonts w:ascii="Arial" w:eastAsia="Times New Roman" w:hAnsi="Arial" w:cs="Arial"/>
          <w:sz w:val="22"/>
          <w:lang w:eastAsia="pl-PL"/>
        </w:rPr>
        <w:t>niniejszego paragrafu. Zmiana o której mowa w zdaniu poprzednim nie stanowi istotnej zmiany postanowień umowy i nie wymaga sporządzenia aneksu przez Strony</w:t>
      </w:r>
      <w:r w:rsidR="00F2301A">
        <w:rPr>
          <w:rFonts w:ascii="Arial" w:eastAsia="Times New Roman" w:hAnsi="Arial" w:cs="Arial"/>
          <w:sz w:val="22"/>
          <w:lang w:eastAsia="pl-PL"/>
        </w:rPr>
        <w:t>.</w:t>
      </w:r>
    </w:p>
    <w:p w14:paraId="51189EEE" w14:textId="20C6242E" w:rsidR="00BF4FE2" w:rsidRPr="00893FB5" w:rsidRDefault="0051255A" w:rsidP="00346534">
      <w:pPr>
        <w:pStyle w:val="Styl"/>
        <w:widowControl w:val="0"/>
        <w:numPr>
          <w:ilvl w:val="0"/>
          <w:numId w:val="7"/>
        </w:numPr>
        <w:suppressAutoHyphens w:val="0"/>
        <w:autoSpaceDE w:val="0"/>
        <w:autoSpaceDN w:val="0"/>
        <w:adjustRightInd w:val="0"/>
        <w:spacing w:line="276" w:lineRule="auto"/>
        <w:ind w:left="284" w:right="28" w:hanging="284"/>
        <w:rPr>
          <w:rFonts w:ascii="Arial" w:hAnsi="Arial" w:cs="Arial"/>
          <w:sz w:val="22"/>
          <w:szCs w:val="22"/>
        </w:rPr>
      </w:pPr>
      <w:r w:rsidRPr="00893FB5">
        <w:rPr>
          <w:rFonts w:ascii="Arial" w:hAnsi="Arial" w:cs="Arial"/>
          <w:sz w:val="22"/>
          <w:szCs w:val="22"/>
        </w:rPr>
        <w:lastRenderedPageBreak/>
        <w:t>Wykonawca będzie wystawiał faktury na podstawie zatwierdzonych przez Zamawiającego protokołów odbioru usługi.</w:t>
      </w:r>
    </w:p>
    <w:p w14:paraId="3895E056" w14:textId="77777777" w:rsidR="00BF4EF1" w:rsidRPr="00893FB5" w:rsidRDefault="005F4327" w:rsidP="00346534">
      <w:pPr>
        <w:pStyle w:val="Styl"/>
        <w:widowControl w:val="0"/>
        <w:numPr>
          <w:ilvl w:val="0"/>
          <w:numId w:val="7"/>
        </w:numPr>
        <w:suppressAutoHyphens w:val="0"/>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Zafakturowaną należność Zamawiający ureguluje przelewem w t</w:t>
      </w:r>
      <w:r w:rsidR="002562F8" w:rsidRPr="00893FB5">
        <w:rPr>
          <w:rFonts w:ascii="Arial" w:hAnsi="Arial" w:cs="Arial"/>
          <w:sz w:val="22"/>
          <w:szCs w:val="22"/>
        </w:rPr>
        <w:t xml:space="preserve">erminie 30 dni, licząc od daty </w:t>
      </w:r>
      <w:r w:rsidRPr="00893FB5">
        <w:rPr>
          <w:rFonts w:ascii="Arial" w:hAnsi="Arial" w:cs="Arial"/>
          <w:sz w:val="22"/>
          <w:szCs w:val="22"/>
        </w:rPr>
        <w:t xml:space="preserve">otrzymania prawidłowo wystawionej faktury. Dniem zapłaty będzie dzień obciążenia rachunku Zamawiającego. </w:t>
      </w:r>
    </w:p>
    <w:p w14:paraId="68CC0ED8" w14:textId="77777777" w:rsidR="00BF4EF1" w:rsidRPr="00893FB5" w:rsidRDefault="00BF4EF1" w:rsidP="00346534">
      <w:pPr>
        <w:pStyle w:val="Styl"/>
        <w:widowControl w:val="0"/>
        <w:numPr>
          <w:ilvl w:val="0"/>
          <w:numId w:val="7"/>
        </w:numPr>
        <w:suppressAutoHyphens w:val="0"/>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Z z</w:t>
      </w:r>
      <w:r w:rsidR="00B558A9" w:rsidRPr="00893FB5">
        <w:rPr>
          <w:rFonts w:ascii="Arial" w:hAnsi="Arial" w:cs="Arial"/>
          <w:sz w:val="22"/>
          <w:szCs w:val="22"/>
        </w:rPr>
        <w:t>astrzeżeniem postanowień ust. 10</w:t>
      </w:r>
      <w:r w:rsidR="00831986" w:rsidRPr="00893FB5">
        <w:rPr>
          <w:rFonts w:ascii="Arial" w:hAnsi="Arial" w:cs="Arial"/>
          <w:sz w:val="22"/>
          <w:szCs w:val="22"/>
        </w:rPr>
        <w:t xml:space="preserve"> w</w:t>
      </w:r>
      <w:r w:rsidRPr="00893FB5">
        <w:rPr>
          <w:rFonts w:ascii="Arial" w:hAnsi="Arial" w:cs="Arial"/>
          <w:sz w:val="22"/>
          <w:szCs w:val="22"/>
        </w:rPr>
        <w:t xml:space="preserve">ynagrodzenie będzie płatne na rachunek bankowy Wykonawcy wskazany w fakturze. Za dzień dokonania płatności przyjmuje się dzień obciążenia rachunku bankowego Zamawiającego. </w:t>
      </w:r>
    </w:p>
    <w:p w14:paraId="18E00E82" w14:textId="77777777" w:rsidR="007869EE" w:rsidRDefault="00BF4EF1" w:rsidP="00346534">
      <w:pPr>
        <w:pStyle w:val="Styl"/>
        <w:widowControl w:val="0"/>
        <w:numPr>
          <w:ilvl w:val="0"/>
          <w:numId w:val="7"/>
        </w:numPr>
        <w:suppressAutoHyphens w:val="0"/>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Podatek VAT naliczony zostanie w wysokości obowiązującej w dniu wystawienia faktury.</w:t>
      </w:r>
      <w:r w:rsidR="007869EE">
        <w:rPr>
          <w:rFonts w:ascii="Arial" w:hAnsi="Arial" w:cs="Arial"/>
          <w:sz w:val="22"/>
          <w:szCs w:val="22"/>
        </w:rPr>
        <w:t xml:space="preserve"> </w:t>
      </w:r>
    </w:p>
    <w:p w14:paraId="64C3C234" w14:textId="03436C8B" w:rsidR="00A44B8C" w:rsidRPr="007869EE" w:rsidRDefault="00A44B8C" w:rsidP="00346534">
      <w:pPr>
        <w:pStyle w:val="Styl"/>
        <w:widowControl w:val="0"/>
        <w:numPr>
          <w:ilvl w:val="0"/>
          <w:numId w:val="7"/>
        </w:numPr>
        <w:tabs>
          <w:tab w:val="left" w:pos="426"/>
        </w:tabs>
        <w:suppressAutoHyphens w:val="0"/>
        <w:autoSpaceDE w:val="0"/>
        <w:autoSpaceDN w:val="0"/>
        <w:adjustRightInd w:val="0"/>
        <w:spacing w:line="276" w:lineRule="auto"/>
        <w:ind w:left="284" w:right="33" w:hanging="284"/>
        <w:rPr>
          <w:rFonts w:ascii="Arial" w:hAnsi="Arial" w:cs="Arial"/>
          <w:sz w:val="22"/>
          <w:szCs w:val="22"/>
        </w:rPr>
      </w:pPr>
      <w:r w:rsidRPr="007869EE">
        <w:rPr>
          <w:rFonts w:ascii="Arial" w:hAnsi="Arial" w:cs="Arial"/>
          <w:iCs/>
          <w:sz w:val="22"/>
          <w:szCs w:val="22"/>
        </w:rPr>
        <w:t xml:space="preserve">Wykonawca przy realizacji Umowy zobowiązuje posługiwać się rachunkiem rozliczeniowym o którym mowa w art. 49 ust. 1 pkt. 1 ustawy z dnia 29 sierpnia 1997 r.  Prawo Bankowe (Dz. U. z </w:t>
      </w:r>
      <w:r w:rsidR="003C6BC4">
        <w:rPr>
          <w:rFonts w:ascii="Arial" w:hAnsi="Arial" w:cs="Arial"/>
          <w:iCs/>
          <w:sz w:val="22"/>
          <w:szCs w:val="22"/>
        </w:rPr>
        <w:t>2023</w:t>
      </w:r>
      <w:r w:rsidRPr="007869EE">
        <w:rPr>
          <w:rFonts w:ascii="Arial" w:hAnsi="Arial" w:cs="Arial"/>
          <w:iCs/>
          <w:sz w:val="22"/>
          <w:szCs w:val="22"/>
        </w:rPr>
        <w:t xml:space="preserve"> r. poz. </w:t>
      </w:r>
      <w:r w:rsidR="003C6BC4">
        <w:rPr>
          <w:rFonts w:ascii="Arial" w:hAnsi="Arial" w:cs="Arial"/>
          <w:iCs/>
          <w:sz w:val="22"/>
          <w:szCs w:val="22"/>
        </w:rPr>
        <w:t>2488</w:t>
      </w:r>
      <w:r w:rsidRPr="007869EE">
        <w:rPr>
          <w:rFonts w:ascii="Arial" w:hAnsi="Arial" w:cs="Arial"/>
          <w:iCs/>
          <w:sz w:val="22"/>
          <w:szCs w:val="22"/>
        </w:rPr>
        <w:t xml:space="preserve"> z </w:t>
      </w:r>
      <w:proofErr w:type="spellStart"/>
      <w:r w:rsidRPr="007869EE">
        <w:rPr>
          <w:rFonts w:ascii="Arial" w:hAnsi="Arial" w:cs="Arial"/>
          <w:iCs/>
          <w:sz w:val="22"/>
          <w:szCs w:val="22"/>
        </w:rPr>
        <w:t>późn</w:t>
      </w:r>
      <w:proofErr w:type="spellEnd"/>
      <w:r w:rsidRPr="007869EE">
        <w:rPr>
          <w:rFonts w:ascii="Arial" w:hAnsi="Arial" w:cs="Arial"/>
          <w:iCs/>
          <w:sz w:val="22"/>
          <w:szCs w:val="22"/>
        </w:rPr>
        <w:t xml:space="preserve">. zm.) zawartym w wykazie podmiotów, o którym mowa w art. 96b ust. 1 ustawy z dnia 11 marca 2004 r. o podatku od towarów i usług (Dz. U. z </w:t>
      </w:r>
      <w:r w:rsidR="003C6BC4">
        <w:rPr>
          <w:rFonts w:ascii="Arial" w:hAnsi="Arial" w:cs="Arial"/>
          <w:iCs/>
          <w:sz w:val="22"/>
          <w:szCs w:val="22"/>
        </w:rPr>
        <w:t>2024</w:t>
      </w:r>
      <w:r w:rsidRPr="007869EE">
        <w:rPr>
          <w:rFonts w:ascii="Arial" w:hAnsi="Arial" w:cs="Arial"/>
          <w:iCs/>
          <w:sz w:val="22"/>
          <w:szCs w:val="22"/>
        </w:rPr>
        <w:t xml:space="preserve"> r. poz. </w:t>
      </w:r>
      <w:r w:rsidR="003C6BC4">
        <w:rPr>
          <w:rFonts w:ascii="Arial" w:hAnsi="Arial" w:cs="Arial"/>
          <w:iCs/>
          <w:sz w:val="22"/>
          <w:szCs w:val="22"/>
        </w:rPr>
        <w:t>361</w:t>
      </w:r>
      <w:r w:rsidRPr="007869EE">
        <w:rPr>
          <w:rFonts w:ascii="Arial" w:hAnsi="Arial" w:cs="Arial"/>
          <w:iCs/>
          <w:sz w:val="22"/>
          <w:szCs w:val="22"/>
        </w:rPr>
        <w:t xml:space="preserve"> z </w:t>
      </w:r>
      <w:proofErr w:type="spellStart"/>
      <w:r w:rsidRPr="007869EE">
        <w:rPr>
          <w:rFonts w:ascii="Arial" w:hAnsi="Arial" w:cs="Arial"/>
          <w:iCs/>
          <w:sz w:val="22"/>
          <w:szCs w:val="22"/>
        </w:rPr>
        <w:t>późn</w:t>
      </w:r>
      <w:proofErr w:type="spellEnd"/>
      <w:r w:rsidRPr="007869EE">
        <w:rPr>
          <w:rFonts w:ascii="Arial" w:hAnsi="Arial" w:cs="Arial"/>
          <w:iCs/>
          <w:sz w:val="22"/>
          <w:szCs w:val="22"/>
        </w:rPr>
        <w:t xml:space="preserve">. zm.). Wykonawca przyjmuje do wiadomości, iż Zamawiający przy zapłacie Wynagrodzenia będzie stosował mechanizm podzielonej płatności, o którym mowa w art. 108a ust. 1 ustawy z dnia 11 marca 2004 r. o podatku od towarów i usług (Dz. U. z </w:t>
      </w:r>
      <w:r w:rsidR="003C6BC4">
        <w:rPr>
          <w:rFonts w:ascii="Arial" w:hAnsi="Arial" w:cs="Arial"/>
          <w:iCs/>
          <w:sz w:val="22"/>
          <w:szCs w:val="22"/>
        </w:rPr>
        <w:t>2024</w:t>
      </w:r>
      <w:r w:rsidRPr="007869EE">
        <w:rPr>
          <w:rFonts w:ascii="Arial" w:hAnsi="Arial" w:cs="Arial"/>
          <w:iCs/>
          <w:sz w:val="22"/>
          <w:szCs w:val="22"/>
        </w:rPr>
        <w:t xml:space="preserve"> r. poz. </w:t>
      </w:r>
      <w:r w:rsidR="003C6BC4">
        <w:rPr>
          <w:rFonts w:ascii="Arial" w:hAnsi="Arial" w:cs="Arial"/>
          <w:iCs/>
          <w:sz w:val="22"/>
          <w:szCs w:val="22"/>
        </w:rPr>
        <w:t>361</w:t>
      </w:r>
      <w:r w:rsidRPr="007869EE">
        <w:rPr>
          <w:rFonts w:ascii="Arial" w:hAnsi="Arial" w:cs="Arial"/>
          <w:iCs/>
          <w:sz w:val="22"/>
          <w:szCs w:val="22"/>
        </w:rPr>
        <w:t xml:space="preserve"> z </w:t>
      </w:r>
      <w:proofErr w:type="spellStart"/>
      <w:r w:rsidRPr="007869EE">
        <w:rPr>
          <w:rFonts w:ascii="Arial" w:hAnsi="Arial" w:cs="Arial"/>
          <w:iCs/>
          <w:sz w:val="22"/>
          <w:szCs w:val="22"/>
        </w:rPr>
        <w:t>późn</w:t>
      </w:r>
      <w:proofErr w:type="spellEnd"/>
      <w:r w:rsidRPr="007869EE">
        <w:rPr>
          <w:rFonts w:ascii="Arial" w:hAnsi="Arial" w:cs="Arial"/>
          <w:iCs/>
          <w:sz w:val="22"/>
          <w:szCs w:val="22"/>
        </w:rPr>
        <w:t>. zm.).</w:t>
      </w:r>
    </w:p>
    <w:p w14:paraId="5A8DAE8F" w14:textId="1250478D" w:rsidR="0007626B" w:rsidRPr="00893FB5" w:rsidRDefault="007C31A3" w:rsidP="00346534">
      <w:pPr>
        <w:pStyle w:val="Styl"/>
        <w:widowControl w:val="0"/>
        <w:numPr>
          <w:ilvl w:val="0"/>
          <w:numId w:val="7"/>
        </w:numPr>
        <w:autoSpaceDE w:val="0"/>
        <w:autoSpaceDN w:val="0"/>
        <w:adjustRightInd w:val="0"/>
        <w:spacing w:line="276" w:lineRule="auto"/>
        <w:ind w:left="284" w:right="33" w:hanging="284"/>
        <w:rPr>
          <w:rFonts w:ascii="Arial" w:hAnsi="Arial" w:cs="Arial"/>
          <w:sz w:val="22"/>
          <w:szCs w:val="22"/>
        </w:rPr>
      </w:pPr>
      <w:r w:rsidRPr="00893FB5">
        <w:rPr>
          <w:rFonts w:ascii="Arial" w:hAnsi="Arial" w:cs="Arial"/>
          <w:sz w:val="22"/>
          <w:szCs w:val="22"/>
        </w:rPr>
        <w:t xml:space="preserve"> </w:t>
      </w:r>
      <w:r w:rsidR="0007626B" w:rsidRPr="00893FB5">
        <w:rPr>
          <w:rFonts w:ascii="Arial" w:hAnsi="Arial" w:cs="Arial"/>
          <w:sz w:val="22"/>
          <w:szCs w:val="22"/>
        </w:rPr>
        <w:t>Zapłata</w:t>
      </w:r>
    </w:p>
    <w:p w14:paraId="4FAEB7BA" w14:textId="7BE125A3" w:rsidR="007C31A3" w:rsidRPr="00893FB5" w:rsidRDefault="0007626B" w:rsidP="00346534">
      <w:pPr>
        <w:pStyle w:val="Styl"/>
        <w:widowControl w:val="0"/>
        <w:autoSpaceDE w:val="0"/>
        <w:autoSpaceDN w:val="0"/>
        <w:adjustRightInd w:val="0"/>
        <w:spacing w:line="276" w:lineRule="auto"/>
        <w:ind w:left="568" w:right="33" w:hanging="284"/>
        <w:rPr>
          <w:rFonts w:ascii="Arial" w:hAnsi="Arial" w:cs="Arial"/>
          <w:bCs/>
          <w:iCs/>
          <w:sz w:val="22"/>
          <w:szCs w:val="22"/>
        </w:rPr>
      </w:pPr>
      <w:r w:rsidRPr="00893FB5">
        <w:rPr>
          <w:rFonts w:ascii="Arial" w:hAnsi="Arial" w:cs="Arial"/>
          <w:sz w:val="22"/>
          <w:szCs w:val="22"/>
        </w:rPr>
        <w:t xml:space="preserve">a) </w:t>
      </w:r>
      <w:r w:rsidR="007C31A3" w:rsidRPr="00893FB5">
        <w:rPr>
          <w:rFonts w:ascii="Arial" w:hAnsi="Arial" w:cs="Arial"/>
          <w:bCs/>
          <w:iCs/>
          <w:sz w:val="22"/>
          <w:szCs w:val="22"/>
        </w:rPr>
        <w:t xml:space="preserve">kwoty odpowiadającej całości albo części kwoty podatku wynikającej z otrzymanej faktury będzie dokonywana na rachunek VAT, w rozumieniu art. 2 pkt. 37 Wykonawcy ustawy z dnia 11 marca 2004 r. o podatku od towarów i usług (Dz. U. z </w:t>
      </w:r>
      <w:r w:rsidR="003C6BC4">
        <w:rPr>
          <w:rFonts w:ascii="Arial" w:hAnsi="Arial" w:cs="Arial"/>
          <w:bCs/>
          <w:iCs/>
          <w:sz w:val="22"/>
          <w:szCs w:val="22"/>
        </w:rPr>
        <w:t>2024</w:t>
      </w:r>
      <w:r w:rsidR="007C31A3" w:rsidRPr="00893FB5">
        <w:rPr>
          <w:rFonts w:ascii="Arial" w:hAnsi="Arial" w:cs="Arial"/>
          <w:bCs/>
          <w:iCs/>
          <w:sz w:val="22"/>
          <w:szCs w:val="22"/>
        </w:rPr>
        <w:t xml:space="preserve">  r. poz. </w:t>
      </w:r>
      <w:r w:rsidR="003C6BC4">
        <w:rPr>
          <w:rFonts w:ascii="Arial" w:hAnsi="Arial" w:cs="Arial"/>
          <w:bCs/>
          <w:iCs/>
          <w:sz w:val="22"/>
          <w:szCs w:val="22"/>
        </w:rPr>
        <w:t>361</w:t>
      </w:r>
      <w:r w:rsidR="007C31A3" w:rsidRPr="00893FB5">
        <w:rPr>
          <w:rFonts w:ascii="Arial" w:hAnsi="Arial" w:cs="Arial"/>
          <w:bCs/>
          <w:iCs/>
          <w:sz w:val="22"/>
          <w:szCs w:val="22"/>
        </w:rPr>
        <w:t xml:space="preserve"> z </w:t>
      </w:r>
      <w:proofErr w:type="spellStart"/>
      <w:r w:rsidR="007C31A3" w:rsidRPr="00893FB5">
        <w:rPr>
          <w:rFonts w:ascii="Arial" w:hAnsi="Arial" w:cs="Arial"/>
          <w:bCs/>
          <w:iCs/>
          <w:sz w:val="22"/>
          <w:szCs w:val="22"/>
        </w:rPr>
        <w:t>późn</w:t>
      </w:r>
      <w:proofErr w:type="spellEnd"/>
      <w:r w:rsidR="007C31A3" w:rsidRPr="00893FB5">
        <w:rPr>
          <w:rFonts w:ascii="Arial" w:hAnsi="Arial" w:cs="Arial"/>
          <w:bCs/>
          <w:iCs/>
          <w:sz w:val="22"/>
          <w:szCs w:val="22"/>
        </w:rPr>
        <w:t>. zm.),</w:t>
      </w:r>
    </w:p>
    <w:p w14:paraId="7CCB456A" w14:textId="77777777" w:rsidR="007C31A3" w:rsidRPr="00893FB5" w:rsidRDefault="007C31A3" w:rsidP="00346534">
      <w:pPr>
        <w:pStyle w:val="Styl"/>
        <w:widowControl w:val="0"/>
        <w:autoSpaceDE w:val="0"/>
        <w:autoSpaceDN w:val="0"/>
        <w:adjustRightInd w:val="0"/>
        <w:spacing w:line="276" w:lineRule="auto"/>
        <w:ind w:left="568" w:right="33" w:hanging="284"/>
        <w:rPr>
          <w:rFonts w:ascii="Arial" w:hAnsi="Arial" w:cs="Arial"/>
          <w:bCs/>
          <w:iCs/>
          <w:sz w:val="22"/>
          <w:szCs w:val="22"/>
        </w:rPr>
      </w:pPr>
      <w:r w:rsidRPr="00893FB5">
        <w:rPr>
          <w:rFonts w:ascii="Arial" w:hAnsi="Arial" w:cs="Arial"/>
          <w:bCs/>
          <w:iCs/>
          <w:sz w:val="22"/>
          <w:szCs w:val="22"/>
        </w:rPr>
        <w:t>b) kwoty odpowiadającej wartości sprzedaży netto wynikającej z otrzymanej faktury jest dokonywana na rachunek bankowy albo na rachunek w spółdzielczej kasie oszczędnościowo-kredytowej, dla których jest prowadzony rachunek VAT Wykonawcy.</w:t>
      </w:r>
    </w:p>
    <w:p w14:paraId="0407D9B5" w14:textId="250DCC22" w:rsidR="0038135C" w:rsidRDefault="009C3A02" w:rsidP="00346534">
      <w:pPr>
        <w:pStyle w:val="Styl"/>
        <w:widowControl w:val="0"/>
        <w:autoSpaceDE w:val="0"/>
        <w:autoSpaceDN w:val="0"/>
        <w:adjustRightInd w:val="0"/>
        <w:spacing w:line="276" w:lineRule="auto"/>
        <w:ind w:left="284" w:right="33" w:hanging="284"/>
        <w:rPr>
          <w:rFonts w:ascii="Arial" w:hAnsi="Arial" w:cs="Arial"/>
          <w:sz w:val="22"/>
          <w:szCs w:val="22"/>
        </w:rPr>
      </w:pPr>
      <w:r>
        <w:rPr>
          <w:rFonts w:ascii="Arial" w:hAnsi="Arial" w:cs="Arial"/>
          <w:sz w:val="22"/>
          <w:szCs w:val="22"/>
        </w:rPr>
        <w:t>12</w:t>
      </w:r>
      <w:r w:rsidR="007C31A3" w:rsidRPr="00893FB5">
        <w:rPr>
          <w:rFonts w:ascii="Arial" w:hAnsi="Arial" w:cs="Arial"/>
          <w:sz w:val="22"/>
          <w:szCs w:val="22"/>
        </w:rPr>
        <w:t xml:space="preserve">. </w:t>
      </w:r>
      <w:r w:rsidR="0038135C" w:rsidRPr="0038135C">
        <w:rPr>
          <w:rFonts w:ascii="Arial" w:hAnsi="Arial" w:cs="Arial"/>
          <w:bCs/>
          <w:iCs/>
          <w:sz w:val="22"/>
          <w:szCs w:val="22"/>
        </w:rPr>
        <w:t>Zapłata nas</w:t>
      </w:r>
      <w:r w:rsidR="0038135C">
        <w:rPr>
          <w:rFonts w:ascii="Arial" w:hAnsi="Arial" w:cs="Arial"/>
          <w:bCs/>
          <w:iCs/>
          <w:sz w:val="22"/>
          <w:szCs w:val="22"/>
        </w:rPr>
        <w:t xml:space="preserve">tąpi w sposób określony w ust. </w:t>
      </w:r>
      <w:r>
        <w:rPr>
          <w:rFonts w:ascii="Arial" w:hAnsi="Arial" w:cs="Arial"/>
          <w:bCs/>
          <w:iCs/>
          <w:sz w:val="22"/>
          <w:szCs w:val="22"/>
        </w:rPr>
        <w:t>11</w:t>
      </w:r>
      <w:r w:rsidR="0038135C" w:rsidRPr="0038135C">
        <w:rPr>
          <w:rFonts w:ascii="Arial" w:hAnsi="Arial" w:cs="Arial"/>
          <w:bCs/>
          <w:iCs/>
          <w:sz w:val="22"/>
          <w:szCs w:val="22"/>
        </w:rPr>
        <w:t xml:space="preserve"> jeżeli konieczność taka będzie wynikać z  przepisów powszechnie obowiązujących lub regulacji wewnętrznych Zamawiającego.</w:t>
      </w:r>
    </w:p>
    <w:p w14:paraId="4131A227" w14:textId="6629F48B" w:rsidR="0007626B" w:rsidRPr="00893FB5" w:rsidRDefault="009C3A02" w:rsidP="00346534">
      <w:pPr>
        <w:pStyle w:val="Styl"/>
        <w:widowControl w:val="0"/>
        <w:autoSpaceDE w:val="0"/>
        <w:autoSpaceDN w:val="0"/>
        <w:adjustRightInd w:val="0"/>
        <w:spacing w:line="276" w:lineRule="auto"/>
        <w:ind w:left="426" w:right="33" w:hanging="426"/>
        <w:rPr>
          <w:rFonts w:ascii="Arial" w:hAnsi="Arial" w:cs="Arial"/>
          <w:sz w:val="22"/>
          <w:szCs w:val="22"/>
        </w:rPr>
      </w:pPr>
      <w:r>
        <w:rPr>
          <w:rFonts w:ascii="Arial" w:hAnsi="Arial" w:cs="Arial"/>
          <w:sz w:val="22"/>
          <w:szCs w:val="22"/>
        </w:rPr>
        <w:t>13</w:t>
      </w:r>
      <w:r w:rsidR="0038135C">
        <w:rPr>
          <w:rFonts w:ascii="Arial" w:hAnsi="Arial" w:cs="Arial"/>
          <w:sz w:val="22"/>
          <w:szCs w:val="22"/>
        </w:rPr>
        <w:t xml:space="preserve">. </w:t>
      </w:r>
      <w:r w:rsidR="0051255A" w:rsidRPr="00893FB5">
        <w:rPr>
          <w:rFonts w:ascii="Arial" w:hAnsi="Arial" w:cs="Arial"/>
          <w:sz w:val="22"/>
          <w:szCs w:val="22"/>
        </w:rPr>
        <w:t>W przypadku wykonania robót budowlanych określonych w §3 ust. 1 wcześniej n</w:t>
      </w:r>
      <w:r w:rsidR="00D723B7" w:rsidRPr="00893FB5">
        <w:rPr>
          <w:rFonts w:ascii="Arial" w:hAnsi="Arial" w:cs="Arial"/>
          <w:sz w:val="22"/>
          <w:szCs w:val="22"/>
        </w:rPr>
        <w:t>iż końcowy termin wykonania robó</w:t>
      </w:r>
      <w:r w:rsidR="0051255A" w:rsidRPr="00893FB5">
        <w:rPr>
          <w:rFonts w:ascii="Arial" w:hAnsi="Arial" w:cs="Arial"/>
          <w:sz w:val="22"/>
          <w:szCs w:val="22"/>
        </w:rPr>
        <w:t>t budowlanych, ostatnia faktura wystawiona zostanie na kwotę stanowiącą różnicę pomiędzy całkowitą wysokością wynagrodzenia, określoną w ust. 1, a sumą dotychczasowych faktur</w:t>
      </w:r>
      <w:r w:rsidR="00E67485">
        <w:rPr>
          <w:rFonts w:ascii="Arial" w:hAnsi="Arial" w:cs="Arial"/>
          <w:sz w:val="22"/>
          <w:szCs w:val="22"/>
        </w:rPr>
        <w:t>.</w:t>
      </w:r>
    </w:p>
    <w:p w14:paraId="28268B1C" w14:textId="52297165" w:rsidR="0051255A" w:rsidRPr="00893FB5" w:rsidRDefault="0051255A"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W przypadku zakończenia umowy przed zakończeniem realizacji inwestycji, Wykonawcy przysługuje wynagrodzenie umowne w części odpowiadającej procentowemu zaawansowaniu robót budowlanych na dzień zakończenia umowy. Wykonawca wystawi fakturę końcową na kwotę stanowiącą różnicę pomiędzy tak obliczonym należnym mu wynagrodzeniem, a wynagrodzeniem już mu zapłaconym</w:t>
      </w:r>
      <w:r w:rsidR="006F6214">
        <w:rPr>
          <w:rFonts w:ascii="Arial" w:hAnsi="Arial" w:cs="Arial"/>
          <w:sz w:val="22"/>
          <w:szCs w:val="22"/>
        </w:rPr>
        <w:t>, z zastrzeżeniem,</w:t>
      </w:r>
      <w:r w:rsidR="006F6214" w:rsidRPr="006F6214">
        <w:t xml:space="preserve"> </w:t>
      </w:r>
      <w:r w:rsidR="006F6214" w:rsidRPr="006F6214">
        <w:rPr>
          <w:rFonts w:ascii="Arial" w:hAnsi="Arial" w:cs="Arial"/>
          <w:sz w:val="22"/>
          <w:szCs w:val="22"/>
        </w:rPr>
        <w:t>że faktura końcowa nie może wynosić więcej niż 50% wynagrodzenia.</w:t>
      </w:r>
      <w:r w:rsidR="006F6214">
        <w:rPr>
          <w:rFonts w:ascii="Arial" w:hAnsi="Arial" w:cs="Arial"/>
          <w:sz w:val="22"/>
          <w:szCs w:val="22"/>
        </w:rPr>
        <w:t xml:space="preserve"> </w:t>
      </w:r>
    </w:p>
    <w:p w14:paraId="69B37BF3" w14:textId="77777777" w:rsidR="000C5AAC" w:rsidRPr="00893FB5" w:rsidRDefault="000C5AAC"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napToGrid w:val="0"/>
          <w:sz w:val="22"/>
          <w:szCs w:val="22"/>
        </w:rPr>
        <w:t>Wierzyciel nie może bez pisemnej zgody dłużnika pod rygorem nieważności przenieść wierzytelności wynikających z Umowy na osoby trzecie.</w:t>
      </w:r>
    </w:p>
    <w:p w14:paraId="25A6FDC2" w14:textId="4971871D" w:rsidR="0007626B" w:rsidRPr="00893FB5"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 xml:space="preserve">Wykonawca może wystawiać ustrukturyzowane faktury elektroniczne w rozumieniu przepisów ustawy z dnia 9 listopada 2018 r. </w:t>
      </w:r>
      <w:r w:rsidR="009F6AA1" w:rsidRPr="00893FB5">
        <w:rPr>
          <w:rFonts w:ascii="Arial" w:hAnsi="Arial" w:cs="Arial"/>
          <w:sz w:val="22"/>
          <w:szCs w:val="22"/>
        </w:rPr>
        <w:t>o elektronicznym fakturowaniu w </w:t>
      </w:r>
      <w:r w:rsidRPr="00893FB5">
        <w:rPr>
          <w:rFonts w:ascii="Arial" w:hAnsi="Arial" w:cs="Arial"/>
          <w:sz w:val="22"/>
          <w:szCs w:val="22"/>
        </w:rPr>
        <w:t>zamówieniach publicznych, koncesjach na roboty budowlane lub usługi oraz partnerstwie publiczno</w:t>
      </w:r>
      <w:r w:rsidR="00057D57" w:rsidRPr="00893FB5">
        <w:rPr>
          <w:rFonts w:ascii="Arial" w:hAnsi="Arial" w:cs="Arial"/>
          <w:sz w:val="22"/>
          <w:szCs w:val="22"/>
        </w:rPr>
        <w:t>-</w:t>
      </w:r>
      <w:r w:rsidRPr="00893FB5">
        <w:rPr>
          <w:rFonts w:ascii="Arial" w:hAnsi="Arial" w:cs="Arial"/>
          <w:sz w:val="22"/>
          <w:szCs w:val="22"/>
        </w:rPr>
        <w:t xml:space="preserve">prywatnym (Dz. U. z </w:t>
      </w:r>
      <w:r w:rsidR="003D19F2" w:rsidRPr="00893FB5">
        <w:rPr>
          <w:rFonts w:ascii="Arial" w:hAnsi="Arial" w:cs="Arial"/>
          <w:sz w:val="22"/>
          <w:szCs w:val="22"/>
        </w:rPr>
        <w:t>2020</w:t>
      </w:r>
      <w:r w:rsidRPr="00893FB5">
        <w:rPr>
          <w:rFonts w:ascii="Arial" w:hAnsi="Arial" w:cs="Arial"/>
          <w:sz w:val="22"/>
          <w:szCs w:val="22"/>
        </w:rPr>
        <w:t xml:space="preserve"> r. poz. </w:t>
      </w:r>
      <w:r w:rsidR="003D19F2" w:rsidRPr="00893FB5">
        <w:rPr>
          <w:rFonts w:ascii="Arial" w:hAnsi="Arial" w:cs="Arial"/>
          <w:sz w:val="22"/>
          <w:szCs w:val="22"/>
        </w:rPr>
        <w:t>1666 – „Ustawa o </w:t>
      </w:r>
      <w:r w:rsidRPr="00893FB5">
        <w:rPr>
          <w:rFonts w:ascii="Arial" w:hAnsi="Arial" w:cs="Arial"/>
          <w:sz w:val="22"/>
          <w:szCs w:val="22"/>
        </w:rPr>
        <w:t>Fakturowaniu”).</w:t>
      </w:r>
    </w:p>
    <w:p w14:paraId="1261C536" w14:textId="0EE3DAB0" w:rsidR="0007626B" w:rsidRPr="00893FB5"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 xml:space="preserve">W przypadku wystawienia ustrukturyzowanej faktury elektronicznej, o której mowa w ust. </w:t>
      </w:r>
      <w:r w:rsidR="009C3A02">
        <w:rPr>
          <w:rFonts w:ascii="Arial" w:hAnsi="Arial" w:cs="Arial"/>
          <w:sz w:val="22"/>
          <w:szCs w:val="22"/>
        </w:rPr>
        <w:t>16</w:t>
      </w:r>
      <w:r w:rsidRPr="00893FB5">
        <w:rPr>
          <w:rFonts w:ascii="Arial" w:hAnsi="Arial" w:cs="Arial"/>
          <w:sz w:val="22"/>
          <w:szCs w:val="22"/>
        </w:rPr>
        <w:t xml:space="preserve">, Wykonawca jest obowiązany do wysłania jej do Zamawiającego za pośrednictwem Platformy Elektronicznego Fakturowania („PEF”). Wystawiona przez </w:t>
      </w:r>
      <w:r w:rsidRPr="00893FB5">
        <w:rPr>
          <w:rFonts w:ascii="Arial" w:hAnsi="Arial" w:cs="Arial"/>
          <w:sz w:val="22"/>
          <w:szCs w:val="22"/>
        </w:rPr>
        <w:lastRenderedPageBreak/>
        <w:t>Wykonawcę</w:t>
      </w:r>
      <w:r w:rsidR="004B6A14" w:rsidRPr="00893FB5">
        <w:rPr>
          <w:rFonts w:ascii="Arial" w:hAnsi="Arial" w:cs="Arial"/>
          <w:sz w:val="22"/>
          <w:szCs w:val="22"/>
        </w:rPr>
        <w:t xml:space="preserve"> </w:t>
      </w:r>
      <w:r w:rsidRPr="00893FB5">
        <w:rPr>
          <w:rFonts w:ascii="Arial" w:hAnsi="Arial" w:cs="Arial"/>
          <w:sz w:val="22"/>
          <w:szCs w:val="22"/>
        </w:rPr>
        <w:t>ustrukturyzowana faktura elektroniczna winna zawierać elementy, o których mowa w art. 1 Ustawy o Fakturowaniu, a nadto faktura lub załącznik do niej musi zawierać numer Umowy</w:t>
      </w:r>
      <w:r w:rsidR="007869EE">
        <w:rPr>
          <w:rFonts w:ascii="Arial" w:hAnsi="Arial" w:cs="Arial"/>
          <w:sz w:val="22"/>
          <w:szCs w:val="22"/>
        </w:rPr>
        <w:t xml:space="preserve"> której</w:t>
      </w:r>
      <w:r w:rsidRPr="00893FB5">
        <w:rPr>
          <w:rFonts w:ascii="Arial" w:hAnsi="Arial" w:cs="Arial"/>
          <w:sz w:val="22"/>
          <w:szCs w:val="22"/>
        </w:rPr>
        <w:t xml:space="preserve"> dotyczy. </w:t>
      </w:r>
    </w:p>
    <w:p w14:paraId="4BD751E7" w14:textId="07D702CA" w:rsidR="0007626B" w:rsidRPr="00893FB5"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Ustrukturyzowaną fakturę elektroniczną należy wysyłać na następujący adres Zamawiającego na PEF</w:t>
      </w:r>
      <w:r w:rsidR="00B36CF2">
        <w:rPr>
          <w:rFonts w:ascii="Arial" w:hAnsi="Arial" w:cs="Arial"/>
          <w:sz w:val="22"/>
          <w:szCs w:val="22"/>
        </w:rPr>
        <w:t>.</w:t>
      </w:r>
      <w:r w:rsidRPr="00893FB5">
        <w:rPr>
          <w:rFonts w:ascii="Arial" w:hAnsi="Arial" w:cs="Arial"/>
          <w:sz w:val="22"/>
          <w:szCs w:val="22"/>
        </w:rPr>
        <w:t xml:space="preserve"> </w:t>
      </w:r>
    </w:p>
    <w:p w14:paraId="79695296" w14:textId="55CD5019" w:rsidR="000C5AAC" w:rsidRDefault="0007626B" w:rsidP="009C3A02">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2"/>
          <w:szCs w:val="22"/>
        </w:rPr>
      </w:pPr>
      <w:r w:rsidRPr="00893FB5">
        <w:rPr>
          <w:rFonts w:ascii="Arial" w:hAnsi="Arial" w:cs="Arial"/>
          <w:sz w:val="22"/>
          <w:szCs w:val="22"/>
        </w:rPr>
        <w:t xml:space="preserve">Za chwilę doręczenia ustrukturyzowanej faktury elektronicznej uznawać się będzie chwilę wprowadzenia prawidłowo wystawionej faktury, zawierającej wszystkie elementy, o których mowa w ust. </w:t>
      </w:r>
      <w:r w:rsidR="009C3A02">
        <w:rPr>
          <w:rFonts w:ascii="Arial" w:hAnsi="Arial" w:cs="Arial"/>
          <w:sz w:val="22"/>
          <w:szCs w:val="22"/>
        </w:rPr>
        <w:t>17</w:t>
      </w:r>
      <w:r w:rsidRPr="00893FB5">
        <w:rPr>
          <w:rFonts w:ascii="Arial" w:hAnsi="Arial" w:cs="Arial"/>
          <w:sz w:val="22"/>
          <w:szCs w:val="22"/>
        </w:rPr>
        <w:t xml:space="preserve"> powyżej, do konta Zamawiającego na PEF, w sposób umożliwiający Zamawiającemu zapoznanie się z jej treścią.</w:t>
      </w:r>
    </w:p>
    <w:p w14:paraId="16A35C4E" w14:textId="77777777" w:rsidR="00C45017" w:rsidRPr="0083289C" w:rsidRDefault="00C45017" w:rsidP="00C45017">
      <w:pPr>
        <w:pStyle w:val="Styl"/>
        <w:widowControl w:val="0"/>
        <w:numPr>
          <w:ilvl w:val="0"/>
          <w:numId w:val="33"/>
        </w:numPr>
        <w:suppressAutoHyphens w:val="0"/>
        <w:autoSpaceDE w:val="0"/>
        <w:autoSpaceDN w:val="0"/>
        <w:adjustRightInd w:val="0"/>
        <w:spacing w:line="276" w:lineRule="auto"/>
        <w:ind w:left="426" w:right="33" w:hanging="426"/>
        <w:rPr>
          <w:rFonts w:ascii="Arial" w:hAnsi="Arial" w:cs="Arial"/>
          <w:sz w:val="20"/>
          <w:szCs w:val="22"/>
        </w:rPr>
      </w:pPr>
      <w:r w:rsidRPr="0083289C">
        <w:rPr>
          <w:rFonts w:ascii="Arial" w:hAnsi="Arial" w:cs="Arial"/>
          <w:sz w:val="22"/>
          <w:szCs w:val="22"/>
        </w:rPr>
        <w:t>Po wejściu w życie obowiązkowego dla Wykonawcy Krajowego Systemu e-Faktur (</w:t>
      </w:r>
      <w:proofErr w:type="spellStart"/>
      <w:r w:rsidRPr="0083289C">
        <w:rPr>
          <w:rFonts w:ascii="Arial" w:hAnsi="Arial" w:cs="Arial"/>
          <w:sz w:val="22"/>
          <w:szCs w:val="22"/>
        </w:rPr>
        <w:t>KSeF</w:t>
      </w:r>
      <w:proofErr w:type="spellEnd"/>
      <w:r w:rsidRPr="0083289C">
        <w:rPr>
          <w:rFonts w:ascii="Arial" w:hAnsi="Arial" w:cs="Arial"/>
          <w:sz w:val="22"/>
          <w:szCs w:val="22"/>
        </w:rPr>
        <w:t xml:space="preserve">), faktury VAT wystawiane będą w </w:t>
      </w:r>
      <w:proofErr w:type="spellStart"/>
      <w:r w:rsidRPr="0083289C">
        <w:rPr>
          <w:rFonts w:ascii="Arial" w:hAnsi="Arial" w:cs="Arial"/>
          <w:sz w:val="22"/>
          <w:szCs w:val="22"/>
        </w:rPr>
        <w:t>KSeF</w:t>
      </w:r>
      <w:proofErr w:type="spellEnd"/>
      <w:r w:rsidRPr="0083289C">
        <w:rPr>
          <w:rFonts w:ascii="Arial" w:hAnsi="Arial" w:cs="Arial"/>
          <w:sz w:val="22"/>
          <w:szCs w:val="22"/>
        </w:rPr>
        <w:t>, przy czym w elemencie Podmiot2 (nabywca) Wykonawca będzie wskazywał dane Gminy Czempiń:</w:t>
      </w:r>
    </w:p>
    <w:p w14:paraId="1418CF5D"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Gmina Czempiń</w:t>
      </w:r>
    </w:p>
    <w:p w14:paraId="16D7F103"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ul. ks. Jerzego Popiełuszki 25</w:t>
      </w:r>
    </w:p>
    <w:p w14:paraId="7545CBD7"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64-020 Czempiń</w:t>
      </w:r>
    </w:p>
    <w:p w14:paraId="11A9E973"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NIP: 6981722479,</w:t>
      </w:r>
    </w:p>
    <w:p w14:paraId="3E6D9B72"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Znacznik JST: „1” lub „tak”</w:t>
      </w:r>
    </w:p>
    <w:p w14:paraId="0DF146E0"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p>
    <w:p w14:paraId="7C38A669" w14:textId="77777777" w:rsidR="00C45017" w:rsidRPr="0083289C" w:rsidRDefault="00C45017" w:rsidP="00C45017">
      <w:pPr>
        <w:pStyle w:val="Styl"/>
        <w:widowControl w:val="0"/>
        <w:autoSpaceDE w:val="0"/>
        <w:autoSpaceDN w:val="0"/>
        <w:adjustRightInd w:val="0"/>
        <w:spacing w:line="276" w:lineRule="auto"/>
        <w:ind w:right="33"/>
        <w:rPr>
          <w:rFonts w:ascii="Arial" w:hAnsi="Arial" w:cs="Arial"/>
          <w:sz w:val="22"/>
          <w:szCs w:val="22"/>
        </w:rPr>
      </w:pPr>
      <w:r w:rsidRPr="0083289C">
        <w:rPr>
          <w:rFonts w:ascii="Arial" w:hAnsi="Arial" w:cs="Arial"/>
          <w:sz w:val="22"/>
          <w:szCs w:val="22"/>
        </w:rPr>
        <w:t>a w elemencie Podmiot3 struktury logicznej e-faktury Wykonawca będzie wskazywał dane Urzędu Gminy w Czempiniu:</w:t>
      </w:r>
    </w:p>
    <w:p w14:paraId="2454FC56"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Urząd Gminy w Czempiniu</w:t>
      </w:r>
    </w:p>
    <w:p w14:paraId="6B61422F"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ul. ks. Jerzego Popiełuszki 25</w:t>
      </w:r>
    </w:p>
    <w:p w14:paraId="0D350834"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64-020 Czempiń</w:t>
      </w:r>
    </w:p>
    <w:p w14:paraId="46886192" w14:textId="77777777" w:rsidR="00C45017" w:rsidRPr="0083289C" w:rsidRDefault="00C45017" w:rsidP="00C45017">
      <w:pPr>
        <w:pStyle w:val="Styl"/>
        <w:widowControl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NIP: 7851285029</w:t>
      </w:r>
    </w:p>
    <w:p w14:paraId="7913FE18" w14:textId="77777777" w:rsidR="00C45017" w:rsidRPr="0083289C" w:rsidRDefault="00C45017" w:rsidP="00C45017">
      <w:pPr>
        <w:pStyle w:val="Styl"/>
        <w:widowControl w:val="0"/>
        <w:suppressAutoHyphens w:val="0"/>
        <w:autoSpaceDE w:val="0"/>
        <w:autoSpaceDN w:val="0"/>
        <w:adjustRightInd w:val="0"/>
        <w:spacing w:line="276" w:lineRule="auto"/>
        <w:ind w:left="851" w:right="33"/>
        <w:rPr>
          <w:rFonts w:ascii="Arial" w:hAnsi="Arial" w:cs="Arial"/>
          <w:sz w:val="22"/>
          <w:szCs w:val="22"/>
        </w:rPr>
      </w:pPr>
      <w:r w:rsidRPr="0083289C">
        <w:rPr>
          <w:rFonts w:ascii="Arial" w:hAnsi="Arial" w:cs="Arial"/>
          <w:sz w:val="22"/>
          <w:szCs w:val="22"/>
        </w:rPr>
        <w:t>Znacznik (Rola): „8”</w:t>
      </w:r>
    </w:p>
    <w:p w14:paraId="78DFA212" w14:textId="77777777" w:rsidR="00C45017" w:rsidRPr="00893FB5" w:rsidRDefault="00C45017" w:rsidP="00C45017">
      <w:pPr>
        <w:pStyle w:val="Styl"/>
        <w:widowControl w:val="0"/>
        <w:suppressAutoHyphens w:val="0"/>
        <w:autoSpaceDE w:val="0"/>
        <w:autoSpaceDN w:val="0"/>
        <w:adjustRightInd w:val="0"/>
        <w:spacing w:line="276" w:lineRule="auto"/>
        <w:ind w:right="33"/>
        <w:rPr>
          <w:rFonts w:ascii="Arial" w:hAnsi="Arial" w:cs="Arial"/>
          <w:sz w:val="22"/>
          <w:szCs w:val="22"/>
        </w:rPr>
      </w:pPr>
    </w:p>
    <w:p w14:paraId="58922C7E" w14:textId="77777777" w:rsidR="00F730A8" w:rsidRPr="00893FB5" w:rsidRDefault="005F4327" w:rsidP="00346534">
      <w:pPr>
        <w:pStyle w:val="Styl"/>
        <w:spacing w:line="276" w:lineRule="auto"/>
        <w:ind w:right="33"/>
        <w:rPr>
          <w:rFonts w:ascii="Arial" w:hAnsi="Arial" w:cs="Arial"/>
          <w:b/>
          <w:sz w:val="22"/>
          <w:szCs w:val="22"/>
        </w:rPr>
      </w:pPr>
      <w:r w:rsidRPr="00893FB5">
        <w:rPr>
          <w:rFonts w:ascii="Arial" w:hAnsi="Arial" w:cs="Arial"/>
          <w:b/>
          <w:sz w:val="22"/>
          <w:szCs w:val="22"/>
        </w:rPr>
        <w:t>§5</w:t>
      </w:r>
    </w:p>
    <w:p w14:paraId="7AC1BC1B" w14:textId="77777777" w:rsidR="0033735C" w:rsidRPr="00893FB5" w:rsidRDefault="005F4327" w:rsidP="00346534">
      <w:pPr>
        <w:pStyle w:val="Styl"/>
        <w:widowControl w:val="0"/>
        <w:numPr>
          <w:ilvl w:val="0"/>
          <w:numId w:val="8"/>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Jeżeli w okresie realizacji inwestycji zajdzie konieczn</w:t>
      </w:r>
      <w:r w:rsidR="005B0F89" w:rsidRPr="00893FB5">
        <w:rPr>
          <w:rFonts w:ascii="Arial" w:hAnsi="Arial" w:cs="Arial"/>
          <w:sz w:val="22"/>
          <w:szCs w:val="22"/>
        </w:rPr>
        <w:t xml:space="preserve">ość wykonania robót dodatkowych/zamiennych/zamówień dodatkowych </w:t>
      </w:r>
      <w:r w:rsidRPr="00893FB5">
        <w:rPr>
          <w:rFonts w:ascii="Arial" w:hAnsi="Arial" w:cs="Arial"/>
          <w:sz w:val="22"/>
          <w:szCs w:val="22"/>
        </w:rPr>
        <w:t xml:space="preserve">nieprzewidzianych umową zawartą </w:t>
      </w:r>
      <w:r w:rsidR="00337080" w:rsidRPr="00893FB5">
        <w:rPr>
          <w:rFonts w:ascii="Arial" w:hAnsi="Arial" w:cs="Arial"/>
          <w:sz w:val="22"/>
          <w:szCs w:val="22"/>
        </w:rPr>
        <w:br/>
      </w:r>
      <w:r w:rsidRPr="00893FB5">
        <w:rPr>
          <w:rFonts w:ascii="Arial" w:hAnsi="Arial" w:cs="Arial"/>
          <w:sz w:val="22"/>
          <w:szCs w:val="22"/>
        </w:rPr>
        <w:t xml:space="preserve">z </w:t>
      </w:r>
      <w:r w:rsidR="00337080" w:rsidRPr="00893FB5">
        <w:rPr>
          <w:rFonts w:ascii="Arial" w:hAnsi="Arial" w:cs="Arial"/>
          <w:sz w:val="22"/>
          <w:szCs w:val="22"/>
        </w:rPr>
        <w:t>W</w:t>
      </w:r>
      <w:r w:rsidR="005B0F89" w:rsidRPr="00893FB5">
        <w:rPr>
          <w:rFonts w:ascii="Arial" w:hAnsi="Arial" w:cs="Arial"/>
          <w:sz w:val="22"/>
          <w:szCs w:val="22"/>
        </w:rPr>
        <w:t>ykonawcą robót budowlanych</w:t>
      </w:r>
      <w:r w:rsidR="005B0F89" w:rsidRPr="00893FB5">
        <w:rPr>
          <w:rStyle w:val="Odwoaniedokomentarza"/>
          <w:rFonts w:ascii="Arial" w:hAnsi="Arial" w:cs="Arial"/>
          <w:sz w:val="22"/>
          <w:szCs w:val="22"/>
        </w:rPr>
        <w:t xml:space="preserve">, </w:t>
      </w:r>
      <w:r w:rsidRPr="00893FB5">
        <w:rPr>
          <w:rFonts w:ascii="Arial" w:hAnsi="Arial" w:cs="Arial"/>
          <w:sz w:val="22"/>
          <w:szCs w:val="22"/>
        </w:rPr>
        <w:t xml:space="preserve">to Wykonawca </w:t>
      </w:r>
      <w:r w:rsidR="00C56222" w:rsidRPr="00893FB5">
        <w:rPr>
          <w:rFonts w:ascii="Arial" w:hAnsi="Arial" w:cs="Arial"/>
          <w:sz w:val="22"/>
          <w:szCs w:val="22"/>
        </w:rPr>
        <w:t xml:space="preserve">usługi nadzoru inwestorskiego </w:t>
      </w:r>
      <w:r w:rsidRPr="00893FB5">
        <w:rPr>
          <w:rFonts w:ascii="Arial" w:hAnsi="Arial" w:cs="Arial"/>
          <w:sz w:val="22"/>
          <w:szCs w:val="22"/>
        </w:rPr>
        <w:t xml:space="preserve">powinien </w:t>
      </w:r>
      <w:r w:rsidR="005B0F89" w:rsidRPr="00893FB5">
        <w:rPr>
          <w:rFonts w:ascii="Arial" w:hAnsi="Arial" w:cs="Arial"/>
          <w:sz w:val="22"/>
          <w:szCs w:val="22"/>
        </w:rPr>
        <w:t xml:space="preserve">pisemnie </w:t>
      </w:r>
      <w:r w:rsidR="00C56222" w:rsidRPr="00893FB5">
        <w:rPr>
          <w:rFonts w:ascii="Arial" w:hAnsi="Arial" w:cs="Arial"/>
          <w:sz w:val="22"/>
          <w:szCs w:val="22"/>
        </w:rPr>
        <w:t xml:space="preserve">niezwłocznie </w:t>
      </w:r>
      <w:r w:rsidRPr="00893FB5">
        <w:rPr>
          <w:rFonts w:ascii="Arial" w:hAnsi="Arial" w:cs="Arial"/>
          <w:sz w:val="22"/>
          <w:szCs w:val="22"/>
        </w:rPr>
        <w:t xml:space="preserve">zawiadomić o tym Zamawiającego, celem podjęcia decyzji co do ich zlecenia </w:t>
      </w:r>
      <w:r w:rsidR="005B0F89" w:rsidRPr="00893FB5">
        <w:rPr>
          <w:rFonts w:ascii="Arial" w:hAnsi="Arial" w:cs="Arial"/>
          <w:sz w:val="22"/>
          <w:szCs w:val="22"/>
        </w:rPr>
        <w:t>Wykonawcy robót budowlanych</w:t>
      </w:r>
      <w:r w:rsidRPr="00893FB5">
        <w:rPr>
          <w:rFonts w:ascii="Arial" w:hAnsi="Arial" w:cs="Arial"/>
          <w:sz w:val="22"/>
          <w:szCs w:val="22"/>
        </w:rPr>
        <w:t xml:space="preserve">. </w:t>
      </w:r>
    </w:p>
    <w:p w14:paraId="242071BC" w14:textId="0285D9BC" w:rsidR="005F4327" w:rsidRPr="00893FB5" w:rsidRDefault="0033735C" w:rsidP="00346534">
      <w:pPr>
        <w:pStyle w:val="Styl"/>
        <w:widowControl w:val="0"/>
        <w:numPr>
          <w:ilvl w:val="0"/>
          <w:numId w:val="8"/>
        </w:numPr>
        <w:suppressAutoHyphens w:val="0"/>
        <w:autoSpaceDE w:val="0"/>
        <w:autoSpaceDN w:val="0"/>
        <w:adjustRightInd w:val="0"/>
        <w:spacing w:line="276" w:lineRule="auto"/>
        <w:ind w:left="284" w:right="4" w:hanging="284"/>
        <w:rPr>
          <w:rFonts w:ascii="Arial" w:hAnsi="Arial" w:cs="Arial"/>
          <w:sz w:val="22"/>
          <w:szCs w:val="22"/>
        </w:rPr>
      </w:pPr>
      <w:r w:rsidRPr="00893FB5">
        <w:rPr>
          <w:rFonts w:ascii="Arial" w:hAnsi="Arial" w:cs="Arial"/>
          <w:sz w:val="22"/>
          <w:szCs w:val="22"/>
        </w:rPr>
        <w:t>Bez uprzedniej zgody Zamawiającego Wykonawca usługi nadzoru inwestorskiego nie jest upoważniony do wyrażenia zgody na wykonanie przez Wykonawcę robót dodatkowych/zamiennych/zamówień dodatkowych. W przypadku wyrażenia zgody na wykonanie przez Wykonawcę robót dodatkowych/zamiennych bez pisemnej zgody Zamawiającego, Zamawiający będzie miał prawo dochodzić od Wykonawcy usługi nadzoru inwestorskiego odszkodowania z tytułu poniesionych kosztów.</w:t>
      </w:r>
    </w:p>
    <w:p w14:paraId="0BB805A7" w14:textId="77777777" w:rsidR="00F822BF" w:rsidRPr="00893FB5" w:rsidRDefault="00BF0FC6" w:rsidP="00346534">
      <w:pPr>
        <w:pStyle w:val="Styl"/>
        <w:spacing w:line="276" w:lineRule="auto"/>
        <w:ind w:right="19"/>
        <w:rPr>
          <w:rFonts w:ascii="Arial" w:hAnsi="Arial" w:cs="Arial"/>
          <w:b/>
          <w:sz w:val="22"/>
          <w:szCs w:val="22"/>
        </w:rPr>
      </w:pPr>
      <w:r w:rsidRPr="00893FB5">
        <w:rPr>
          <w:rFonts w:ascii="Arial" w:hAnsi="Arial" w:cs="Arial"/>
          <w:b/>
          <w:sz w:val="22"/>
          <w:szCs w:val="22"/>
        </w:rPr>
        <w:t>§6</w:t>
      </w:r>
    </w:p>
    <w:p w14:paraId="2DBD8EAB" w14:textId="121E6D0A" w:rsidR="00F822BF" w:rsidRPr="00893FB5" w:rsidRDefault="00F822BF" w:rsidP="00346534">
      <w:pPr>
        <w:numPr>
          <w:ilvl w:val="3"/>
          <w:numId w:val="16"/>
        </w:numPr>
        <w:tabs>
          <w:tab w:val="left" w:pos="0"/>
          <w:tab w:val="left" w:pos="270"/>
          <w:tab w:val="left" w:pos="360"/>
          <w:tab w:val="left" w:pos="426"/>
        </w:tabs>
        <w:spacing w:line="276" w:lineRule="auto"/>
        <w:ind w:left="284" w:hanging="284"/>
        <w:jc w:val="left"/>
        <w:rPr>
          <w:rFonts w:ascii="Arial" w:hAnsi="Arial" w:cs="Arial"/>
          <w:sz w:val="22"/>
          <w:lang w:eastAsia="pl-PL"/>
        </w:rPr>
      </w:pPr>
      <w:r w:rsidRPr="00893FB5">
        <w:rPr>
          <w:rFonts w:ascii="Arial" w:hAnsi="Arial" w:cs="Arial"/>
          <w:sz w:val="22"/>
          <w:lang w:eastAsia="pl-PL"/>
        </w:rPr>
        <w:t>Wykonawca wniósł zabezpieczenie należ</w:t>
      </w:r>
      <w:r w:rsidR="007C31A3" w:rsidRPr="00893FB5">
        <w:rPr>
          <w:rFonts w:ascii="Arial" w:hAnsi="Arial" w:cs="Arial"/>
          <w:sz w:val="22"/>
          <w:lang w:eastAsia="pl-PL"/>
        </w:rPr>
        <w:t xml:space="preserve">ytego wykonania Umowy </w:t>
      </w:r>
      <w:r w:rsidR="008852E9" w:rsidRPr="00893FB5">
        <w:rPr>
          <w:rFonts w:ascii="Arial" w:hAnsi="Arial" w:cs="Arial"/>
          <w:sz w:val="22"/>
          <w:lang w:eastAsia="pl-PL"/>
        </w:rPr>
        <w:t xml:space="preserve">w formie: </w:t>
      </w:r>
      <w:r w:rsidR="00DB3362" w:rsidRPr="00893FB5">
        <w:rPr>
          <w:rFonts w:ascii="Arial" w:hAnsi="Arial" w:cs="Arial"/>
          <w:sz w:val="22"/>
          <w:lang w:eastAsia="pl-PL"/>
        </w:rPr>
        <w:t>…………</w:t>
      </w:r>
      <w:r w:rsidR="003C6BC4">
        <w:rPr>
          <w:rFonts w:ascii="Arial" w:hAnsi="Arial" w:cs="Arial"/>
          <w:sz w:val="22"/>
          <w:lang w:eastAsia="pl-PL"/>
        </w:rPr>
        <w:t>……</w:t>
      </w:r>
    </w:p>
    <w:p w14:paraId="5C16F609" w14:textId="77777777" w:rsidR="00F822BF" w:rsidRPr="00893FB5" w:rsidRDefault="00F822BF" w:rsidP="00346534">
      <w:pPr>
        <w:numPr>
          <w:ilvl w:val="3"/>
          <w:numId w:val="16"/>
        </w:numPr>
        <w:tabs>
          <w:tab w:val="left" w:pos="0"/>
          <w:tab w:val="left" w:pos="270"/>
          <w:tab w:val="left" w:pos="360"/>
          <w:tab w:val="left" w:pos="426"/>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Całkowita wartość zabezpieczenia wynosi </w:t>
      </w:r>
      <w:r w:rsidR="00DB3362" w:rsidRPr="00893FB5">
        <w:rPr>
          <w:rFonts w:ascii="Arial" w:hAnsi="Arial" w:cs="Arial"/>
          <w:sz w:val="22"/>
          <w:lang w:eastAsia="pl-PL"/>
        </w:rPr>
        <w:t>…………….</w:t>
      </w:r>
      <w:r w:rsidRPr="00893FB5">
        <w:rPr>
          <w:rFonts w:ascii="Arial" w:hAnsi="Arial" w:cs="Arial"/>
          <w:sz w:val="22"/>
          <w:lang w:eastAsia="pl-PL"/>
        </w:rPr>
        <w:t xml:space="preserve">zł,  tj. </w:t>
      </w:r>
      <w:r w:rsidR="00057D57" w:rsidRPr="00893FB5">
        <w:rPr>
          <w:rFonts w:ascii="Arial" w:hAnsi="Arial" w:cs="Arial"/>
          <w:sz w:val="22"/>
          <w:lang w:eastAsia="pl-PL"/>
        </w:rPr>
        <w:t>5</w:t>
      </w:r>
      <w:r w:rsidRPr="00893FB5">
        <w:rPr>
          <w:rFonts w:ascii="Arial" w:hAnsi="Arial" w:cs="Arial"/>
          <w:sz w:val="22"/>
          <w:lang w:eastAsia="pl-PL"/>
        </w:rPr>
        <w:t xml:space="preserve"> % wynagrodzenia brutto Wykonawcy, o którym mowa w § 4 ust. 1 Umowy. </w:t>
      </w:r>
    </w:p>
    <w:p w14:paraId="77E98EC8" w14:textId="77777777" w:rsidR="00F822BF"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Zabezpieczenie należytego wykonania umowy będzie zwrócone Wykonawcy w ciągu 30 dni od daty wykonania umowy. </w:t>
      </w:r>
    </w:p>
    <w:p w14:paraId="561794DA" w14:textId="77777777" w:rsidR="00F822BF"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Zabezpieczenie należytego wykonania Umowy służy pokryciu roszczeń z tytułu niewykonania lub nienależytego wykonania Umowy.</w:t>
      </w:r>
    </w:p>
    <w:p w14:paraId="61B65552" w14:textId="77777777" w:rsidR="00F822BF"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lastRenderedPageBreak/>
        <w:t>Wykonawca zobowiązany jest utrzymywać zabezpieczenie należytego wykonania umowy zgodnie z ust. 1-4 odpowiednio przez cały okres wykonywania umowy. W przypadku konieczności przedłużenia okresu jego obowiązywania, lub wniesienia go na następny okres, W</w:t>
      </w:r>
      <w:r w:rsidR="00DB3362" w:rsidRPr="00893FB5">
        <w:rPr>
          <w:rFonts w:ascii="Arial" w:hAnsi="Arial" w:cs="Arial"/>
          <w:sz w:val="22"/>
          <w:lang w:eastAsia="pl-PL"/>
        </w:rPr>
        <w:t>ykonawca</w:t>
      </w:r>
      <w:r w:rsidRPr="00893FB5">
        <w:rPr>
          <w:rFonts w:ascii="Arial" w:hAnsi="Arial" w:cs="Arial"/>
          <w:sz w:val="22"/>
          <w:lang w:eastAsia="pl-PL"/>
        </w:rPr>
        <w:t xml:space="preserve"> zobowiązany jest uczynić to przed wygaśnięciem dotychczasowego zabezpieczenia – z zachowaniem ciągłości zabezpieczenia.</w:t>
      </w:r>
    </w:p>
    <w:p w14:paraId="2AF41ABC" w14:textId="77777777" w:rsidR="00BB5D57" w:rsidRPr="00893FB5" w:rsidRDefault="00F822BF"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Zamawiający może skorzystać z zabezpieczenia należytego wykonania umowy w pełnej wysokości w przypadku, gdy Wykonawca na 7 dni przed wygaśnięciem ważności zabezpieczenia nie przedłuży terminu jego obowiązywania (lub nie wniesie odpowiednio nowego zabezpieczenia). W takiej sytuacji Zamawiający ma prawo zażądać wypłaty </w:t>
      </w:r>
      <w:r w:rsidRPr="00893FB5">
        <w:rPr>
          <w:rFonts w:ascii="Arial" w:hAnsi="Arial" w:cs="Arial"/>
          <w:sz w:val="22"/>
          <w:lang w:eastAsia="pl-PL"/>
        </w:rPr>
        <w:br/>
        <w:t>i zaliczyć uzyskaną w ten sposób kwotę na poczet wymaganego zabezpieczenia należytego wykonania umowy. Do kwoty tej stosuje się postanowienia ust. 3 i 4.</w:t>
      </w:r>
    </w:p>
    <w:p w14:paraId="631A1207" w14:textId="43F02EEE" w:rsidR="00F822BF" w:rsidRPr="00893FB5" w:rsidRDefault="00BB5D57" w:rsidP="00346534">
      <w:pPr>
        <w:numPr>
          <w:ilvl w:val="3"/>
          <w:numId w:val="16"/>
        </w:numPr>
        <w:tabs>
          <w:tab w:val="left" w:pos="270"/>
          <w:tab w:val="left" w:pos="426"/>
          <w:tab w:val="left" w:pos="540"/>
          <w:tab w:val="left" w:pos="630"/>
          <w:tab w:val="left" w:pos="720"/>
          <w:tab w:val="left" w:pos="810"/>
          <w:tab w:val="left" w:pos="900"/>
        </w:tabs>
        <w:spacing w:line="276" w:lineRule="auto"/>
        <w:ind w:left="284" w:hanging="284"/>
        <w:jc w:val="left"/>
        <w:rPr>
          <w:rFonts w:ascii="Arial" w:hAnsi="Arial" w:cs="Arial"/>
          <w:sz w:val="22"/>
          <w:lang w:eastAsia="pl-PL"/>
        </w:rPr>
      </w:pPr>
      <w:r w:rsidRPr="00893FB5">
        <w:rPr>
          <w:rFonts w:ascii="Arial" w:hAnsi="Arial" w:cs="Arial"/>
          <w:sz w:val="22"/>
          <w:lang w:eastAsia="pl-PL"/>
        </w:rPr>
        <w:t xml:space="preserve">Jeżeli zabezpieczenie należytego wykonania Umowy zostało wniesione w formie gwarancji/poręczenia ubezpieczeniowego, a Wykonawca nie wywiąże się z obowiązku opisanego w ust. 5 niniejszego paragrafu tj. nie przedłoży aneksu przedłużającego termin obowiązywania gwarancji należytego wykonania umowy przed wygaśnięciem ważności zabezpieczenia, Zamawiający potrąci na poczet zabezpieczenia kwotę określoną w § </w:t>
      </w:r>
      <w:r w:rsidR="00843706" w:rsidRPr="00893FB5">
        <w:rPr>
          <w:rFonts w:ascii="Arial" w:hAnsi="Arial" w:cs="Arial"/>
          <w:sz w:val="22"/>
          <w:lang w:eastAsia="pl-PL"/>
        </w:rPr>
        <w:t>6</w:t>
      </w:r>
      <w:r w:rsidRPr="00893FB5">
        <w:rPr>
          <w:rFonts w:ascii="Arial" w:hAnsi="Arial" w:cs="Arial"/>
          <w:sz w:val="22"/>
          <w:lang w:eastAsia="pl-PL"/>
        </w:rPr>
        <w:t xml:space="preserve"> ust. </w:t>
      </w:r>
      <w:r w:rsidR="00843706" w:rsidRPr="00893FB5">
        <w:rPr>
          <w:rFonts w:ascii="Arial" w:hAnsi="Arial" w:cs="Arial"/>
          <w:sz w:val="22"/>
          <w:lang w:eastAsia="pl-PL"/>
        </w:rPr>
        <w:t>2</w:t>
      </w:r>
      <w:r w:rsidRPr="00893FB5">
        <w:rPr>
          <w:rFonts w:ascii="Arial" w:hAnsi="Arial" w:cs="Arial"/>
          <w:sz w:val="22"/>
          <w:lang w:eastAsia="pl-PL"/>
        </w:rPr>
        <w:t xml:space="preserve"> z płatności należnej Wykonawcy. Do kwoty tej stosuje się postanowienia ust. 3 i 4.</w:t>
      </w:r>
    </w:p>
    <w:p w14:paraId="7A32868F" w14:textId="77777777" w:rsidR="00F822BF" w:rsidRPr="00893FB5" w:rsidRDefault="00F822BF" w:rsidP="00346534">
      <w:pPr>
        <w:pStyle w:val="Styl"/>
        <w:tabs>
          <w:tab w:val="left" w:pos="5145"/>
        </w:tabs>
        <w:spacing w:line="276" w:lineRule="auto"/>
        <w:ind w:right="19"/>
        <w:rPr>
          <w:rFonts w:ascii="Arial" w:hAnsi="Arial" w:cs="Arial"/>
          <w:b/>
          <w:sz w:val="22"/>
          <w:szCs w:val="22"/>
        </w:rPr>
      </w:pPr>
      <w:r w:rsidRPr="00893FB5">
        <w:rPr>
          <w:rFonts w:ascii="Arial" w:hAnsi="Arial" w:cs="Arial"/>
          <w:b/>
          <w:sz w:val="22"/>
          <w:szCs w:val="22"/>
        </w:rPr>
        <w:t>§7</w:t>
      </w:r>
      <w:r w:rsidRPr="00893FB5">
        <w:rPr>
          <w:rFonts w:ascii="Arial" w:hAnsi="Arial" w:cs="Arial"/>
          <w:b/>
          <w:sz w:val="22"/>
          <w:szCs w:val="22"/>
        </w:rPr>
        <w:tab/>
      </w:r>
    </w:p>
    <w:p w14:paraId="7F610AFD" w14:textId="77777777" w:rsidR="005F4327" w:rsidRPr="00893FB5" w:rsidRDefault="005F4327" w:rsidP="00346534">
      <w:pPr>
        <w:pStyle w:val="Styl"/>
        <w:spacing w:line="276" w:lineRule="auto"/>
        <w:ind w:left="284" w:right="14" w:hanging="284"/>
        <w:rPr>
          <w:rFonts w:ascii="Arial" w:hAnsi="Arial" w:cs="Arial"/>
          <w:sz w:val="22"/>
          <w:szCs w:val="22"/>
        </w:rPr>
      </w:pPr>
      <w:r w:rsidRPr="00893FB5">
        <w:rPr>
          <w:rFonts w:ascii="Arial" w:hAnsi="Arial" w:cs="Arial"/>
          <w:sz w:val="22"/>
          <w:szCs w:val="22"/>
        </w:rPr>
        <w:t xml:space="preserve">1. Wykonawca zapłaci Zamawiającemu kary umowne: </w:t>
      </w:r>
    </w:p>
    <w:p w14:paraId="48EF939B" w14:textId="5D769B97" w:rsidR="00C0405C" w:rsidRPr="003B5BC9" w:rsidRDefault="005F4327" w:rsidP="00346534">
      <w:pPr>
        <w:pStyle w:val="Styl"/>
        <w:widowControl w:val="0"/>
        <w:numPr>
          <w:ilvl w:val="0"/>
          <w:numId w:val="21"/>
        </w:numPr>
        <w:suppressAutoHyphens w:val="0"/>
        <w:autoSpaceDE w:val="0"/>
        <w:autoSpaceDN w:val="0"/>
        <w:adjustRightInd w:val="0"/>
        <w:spacing w:line="276" w:lineRule="auto"/>
        <w:ind w:right="14"/>
        <w:rPr>
          <w:rFonts w:ascii="Arial" w:hAnsi="Arial" w:cs="Arial"/>
          <w:strike/>
          <w:color w:val="FF0000"/>
          <w:sz w:val="22"/>
          <w:szCs w:val="22"/>
        </w:rPr>
      </w:pPr>
      <w:r w:rsidRPr="00893FB5">
        <w:rPr>
          <w:rFonts w:ascii="Arial" w:hAnsi="Arial" w:cs="Arial"/>
          <w:sz w:val="22"/>
          <w:szCs w:val="22"/>
        </w:rPr>
        <w:t xml:space="preserve">w przypadku naruszenia obowiązków </w:t>
      </w:r>
      <w:r w:rsidR="004B0EE2">
        <w:rPr>
          <w:rFonts w:ascii="Arial" w:hAnsi="Arial" w:cs="Arial"/>
          <w:sz w:val="22"/>
          <w:szCs w:val="22"/>
        </w:rPr>
        <w:t xml:space="preserve">Wykonawcy </w:t>
      </w:r>
      <w:r w:rsidRPr="00893FB5">
        <w:rPr>
          <w:rFonts w:ascii="Arial" w:hAnsi="Arial" w:cs="Arial"/>
          <w:sz w:val="22"/>
          <w:szCs w:val="22"/>
        </w:rPr>
        <w:t>określonych w ninie</w:t>
      </w:r>
      <w:r w:rsidR="00C0405C" w:rsidRPr="00893FB5">
        <w:rPr>
          <w:rFonts w:ascii="Arial" w:hAnsi="Arial" w:cs="Arial"/>
          <w:sz w:val="22"/>
          <w:szCs w:val="22"/>
        </w:rPr>
        <w:t xml:space="preserve">jszej umowie, lub w przepisach </w:t>
      </w:r>
      <w:r w:rsidRPr="00893FB5">
        <w:rPr>
          <w:rFonts w:ascii="Arial" w:hAnsi="Arial" w:cs="Arial"/>
          <w:sz w:val="22"/>
          <w:szCs w:val="22"/>
        </w:rPr>
        <w:t>prawa - w wysokości 0,</w:t>
      </w:r>
      <w:r w:rsidR="0061283C" w:rsidRPr="00893FB5">
        <w:rPr>
          <w:rFonts w:ascii="Arial" w:hAnsi="Arial" w:cs="Arial"/>
          <w:sz w:val="22"/>
          <w:szCs w:val="22"/>
        </w:rPr>
        <w:t>2</w:t>
      </w:r>
      <w:r w:rsidRPr="00893FB5">
        <w:rPr>
          <w:rFonts w:ascii="Arial" w:hAnsi="Arial" w:cs="Arial"/>
          <w:sz w:val="22"/>
          <w:szCs w:val="22"/>
        </w:rPr>
        <w:t xml:space="preserve">5 % wynagrodzenia brutto określonego w </w:t>
      </w:r>
      <w:r w:rsidRPr="00893FB5">
        <w:rPr>
          <w:rFonts w:ascii="Arial" w:hAnsi="Arial" w:cs="Arial"/>
          <w:w w:val="122"/>
          <w:sz w:val="22"/>
          <w:szCs w:val="22"/>
        </w:rPr>
        <w:t xml:space="preserve">§ </w:t>
      </w:r>
      <w:r w:rsidR="00C0405C" w:rsidRPr="00893FB5">
        <w:rPr>
          <w:rFonts w:ascii="Arial" w:hAnsi="Arial" w:cs="Arial"/>
          <w:sz w:val="22"/>
          <w:szCs w:val="22"/>
        </w:rPr>
        <w:t>4 ust</w:t>
      </w:r>
      <w:r w:rsidR="008329B4" w:rsidRPr="00893FB5">
        <w:rPr>
          <w:rFonts w:ascii="Arial" w:hAnsi="Arial" w:cs="Arial"/>
          <w:sz w:val="22"/>
          <w:szCs w:val="22"/>
        </w:rPr>
        <w:t>.</w:t>
      </w:r>
      <w:r w:rsidR="00C0405C" w:rsidRPr="00893FB5">
        <w:rPr>
          <w:rFonts w:ascii="Arial" w:hAnsi="Arial" w:cs="Arial"/>
          <w:sz w:val="22"/>
          <w:szCs w:val="22"/>
        </w:rPr>
        <w:t xml:space="preserve"> 1 umowy za każde </w:t>
      </w:r>
      <w:r w:rsidRPr="00893FB5">
        <w:rPr>
          <w:rFonts w:ascii="Arial" w:hAnsi="Arial" w:cs="Arial"/>
          <w:sz w:val="22"/>
          <w:szCs w:val="22"/>
        </w:rPr>
        <w:t>zdarzenie</w:t>
      </w:r>
      <w:r w:rsidR="00A22460" w:rsidRPr="00893FB5">
        <w:rPr>
          <w:rFonts w:ascii="Arial" w:hAnsi="Arial" w:cs="Arial"/>
          <w:sz w:val="22"/>
          <w:szCs w:val="22"/>
        </w:rPr>
        <w:t>,</w:t>
      </w:r>
      <w:r w:rsidR="004B6A14" w:rsidRPr="00893FB5">
        <w:rPr>
          <w:rFonts w:ascii="Arial" w:hAnsi="Arial" w:cs="Arial"/>
          <w:sz w:val="22"/>
          <w:szCs w:val="22"/>
        </w:rPr>
        <w:t xml:space="preserve"> </w:t>
      </w:r>
      <w:r w:rsidR="006C5917" w:rsidRPr="00893FB5">
        <w:rPr>
          <w:rFonts w:ascii="Arial" w:hAnsi="Arial" w:cs="Arial"/>
          <w:sz w:val="22"/>
          <w:szCs w:val="22"/>
        </w:rPr>
        <w:t xml:space="preserve">w tym w szczególności za naruszenie </w:t>
      </w:r>
      <w:r w:rsidR="00BF0FC6" w:rsidRPr="00893FB5">
        <w:rPr>
          <w:rFonts w:ascii="Arial" w:hAnsi="Arial" w:cs="Arial"/>
          <w:sz w:val="22"/>
          <w:szCs w:val="22"/>
        </w:rPr>
        <w:t>§ 1 ust. 3 pkt. 1</w:t>
      </w:r>
      <w:r w:rsidR="003B5BC9">
        <w:rPr>
          <w:rFonts w:ascii="Arial" w:hAnsi="Arial" w:cs="Arial"/>
          <w:sz w:val="22"/>
          <w:szCs w:val="22"/>
        </w:rPr>
        <w:t>;</w:t>
      </w:r>
      <w:r w:rsidR="00BF0FC6" w:rsidRPr="00893FB5">
        <w:rPr>
          <w:rFonts w:ascii="Arial" w:hAnsi="Arial" w:cs="Arial"/>
          <w:sz w:val="22"/>
          <w:szCs w:val="22"/>
        </w:rPr>
        <w:t xml:space="preserve"> § 1 ust. 3 pkt</w:t>
      </w:r>
      <w:r w:rsidR="0033735C" w:rsidRPr="00893FB5">
        <w:rPr>
          <w:rFonts w:ascii="Arial" w:hAnsi="Arial" w:cs="Arial"/>
          <w:sz w:val="22"/>
          <w:szCs w:val="22"/>
        </w:rPr>
        <w:t xml:space="preserve">. </w:t>
      </w:r>
      <w:r w:rsidR="00F67A2F" w:rsidRPr="00893FB5">
        <w:rPr>
          <w:rFonts w:ascii="Arial" w:hAnsi="Arial" w:cs="Arial"/>
          <w:sz w:val="22"/>
          <w:szCs w:val="22"/>
        </w:rPr>
        <w:t>2</w:t>
      </w:r>
      <w:r w:rsidR="003B5BC9">
        <w:rPr>
          <w:rFonts w:ascii="Arial" w:hAnsi="Arial" w:cs="Arial"/>
          <w:sz w:val="22"/>
          <w:szCs w:val="22"/>
        </w:rPr>
        <w:t>;</w:t>
      </w:r>
      <w:r w:rsidR="00F67A2F" w:rsidRPr="00893FB5">
        <w:rPr>
          <w:rFonts w:ascii="Arial" w:hAnsi="Arial" w:cs="Arial"/>
          <w:sz w:val="22"/>
          <w:szCs w:val="22"/>
        </w:rPr>
        <w:t xml:space="preserve"> § 1 ust. 3 pkt.</w:t>
      </w:r>
      <w:r w:rsidR="003B5BC9">
        <w:rPr>
          <w:rFonts w:ascii="Arial" w:hAnsi="Arial" w:cs="Arial"/>
          <w:sz w:val="22"/>
          <w:szCs w:val="22"/>
        </w:rPr>
        <w:t xml:space="preserve"> </w:t>
      </w:r>
      <w:r w:rsidR="008E12AB">
        <w:rPr>
          <w:rFonts w:ascii="Arial" w:hAnsi="Arial" w:cs="Arial"/>
          <w:sz w:val="22"/>
          <w:szCs w:val="22"/>
        </w:rPr>
        <w:t>19</w:t>
      </w:r>
      <w:r w:rsidR="00F67A2F" w:rsidRPr="00893FB5">
        <w:rPr>
          <w:rFonts w:ascii="Arial" w:hAnsi="Arial" w:cs="Arial"/>
          <w:sz w:val="22"/>
          <w:szCs w:val="22"/>
        </w:rPr>
        <w:t xml:space="preserve"> i 2</w:t>
      </w:r>
      <w:r w:rsidR="008E12AB">
        <w:rPr>
          <w:rFonts w:ascii="Arial" w:hAnsi="Arial" w:cs="Arial"/>
          <w:sz w:val="22"/>
          <w:szCs w:val="22"/>
        </w:rPr>
        <w:t>2</w:t>
      </w:r>
      <w:r w:rsidR="00F67A2F" w:rsidRPr="00FC55C2">
        <w:rPr>
          <w:rFonts w:ascii="Arial" w:hAnsi="Arial" w:cs="Arial"/>
          <w:sz w:val="22"/>
          <w:szCs w:val="22"/>
        </w:rPr>
        <w:t xml:space="preserve">, </w:t>
      </w:r>
      <w:r w:rsidR="0033735C" w:rsidRPr="00FC55C2">
        <w:rPr>
          <w:rFonts w:ascii="Arial" w:hAnsi="Arial" w:cs="Arial"/>
          <w:sz w:val="22"/>
          <w:szCs w:val="22"/>
        </w:rPr>
        <w:t>z zastrzeż</w:t>
      </w:r>
      <w:r w:rsidR="00FC55C2">
        <w:rPr>
          <w:rFonts w:ascii="Arial" w:hAnsi="Arial" w:cs="Arial"/>
          <w:sz w:val="22"/>
          <w:szCs w:val="22"/>
        </w:rPr>
        <w:t>eniem zapisów § 1 ust. 3, pkt. 2</w:t>
      </w:r>
      <w:r w:rsidR="0033735C" w:rsidRPr="00FC55C2">
        <w:rPr>
          <w:rFonts w:ascii="Arial" w:hAnsi="Arial" w:cs="Arial"/>
          <w:sz w:val="22"/>
          <w:szCs w:val="22"/>
        </w:rPr>
        <w:t>.</w:t>
      </w:r>
    </w:p>
    <w:p w14:paraId="29FE795A" w14:textId="2465929A" w:rsidR="000F276D" w:rsidRPr="00893FB5" w:rsidRDefault="005F4327" w:rsidP="00346534">
      <w:pPr>
        <w:pStyle w:val="Styl"/>
        <w:widowControl w:val="0"/>
        <w:numPr>
          <w:ilvl w:val="0"/>
          <w:numId w:val="17"/>
        </w:numPr>
        <w:suppressAutoHyphens w:val="0"/>
        <w:autoSpaceDE w:val="0"/>
        <w:autoSpaceDN w:val="0"/>
        <w:adjustRightInd w:val="0"/>
        <w:spacing w:line="276" w:lineRule="auto"/>
        <w:ind w:right="14"/>
        <w:rPr>
          <w:rFonts w:ascii="Arial" w:hAnsi="Arial" w:cs="Arial"/>
          <w:sz w:val="22"/>
          <w:szCs w:val="22"/>
        </w:rPr>
      </w:pPr>
      <w:r w:rsidRPr="00893FB5">
        <w:rPr>
          <w:rFonts w:ascii="Arial" w:hAnsi="Arial" w:cs="Arial"/>
          <w:sz w:val="22"/>
          <w:szCs w:val="22"/>
        </w:rPr>
        <w:t>W przypadku odstąpienia od umowy lub rozwiązania umowy</w:t>
      </w:r>
      <w:r w:rsidR="00C0405C" w:rsidRPr="00893FB5">
        <w:rPr>
          <w:rFonts w:ascii="Arial" w:hAnsi="Arial" w:cs="Arial"/>
          <w:sz w:val="22"/>
          <w:szCs w:val="22"/>
        </w:rPr>
        <w:t xml:space="preserve"> przez którąkolwiek ze stron z </w:t>
      </w:r>
      <w:r w:rsidRPr="00893FB5">
        <w:rPr>
          <w:rFonts w:ascii="Arial" w:hAnsi="Arial" w:cs="Arial"/>
          <w:sz w:val="22"/>
          <w:szCs w:val="22"/>
        </w:rPr>
        <w:t>przyczyn leżących po stronie Wykonawcy - w wyso</w:t>
      </w:r>
      <w:r w:rsidR="00C0405C" w:rsidRPr="00893FB5">
        <w:rPr>
          <w:rFonts w:ascii="Arial" w:hAnsi="Arial" w:cs="Arial"/>
          <w:sz w:val="22"/>
          <w:szCs w:val="22"/>
        </w:rPr>
        <w:t xml:space="preserve">kości 20% </w:t>
      </w:r>
      <w:r w:rsidR="000F276D" w:rsidRPr="00893FB5">
        <w:rPr>
          <w:rFonts w:ascii="Arial" w:hAnsi="Arial" w:cs="Arial"/>
          <w:sz w:val="22"/>
          <w:szCs w:val="22"/>
        </w:rPr>
        <w:t>wynagrodzenia brutto określonego w § 4 ust 1</w:t>
      </w:r>
      <w:r w:rsidR="00130288" w:rsidRPr="00893FB5">
        <w:rPr>
          <w:rFonts w:ascii="Arial" w:hAnsi="Arial" w:cs="Arial"/>
          <w:sz w:val="22"/>
          <w:szCs w:val="22"/>
        </w:rPr>
        <w:t>,</w:t>
      </w:r>
    </w:p>
    <w:p w14:paraId="67B5E161" w14:textId="40ED0FD3" w:rsidR="00130288" w:rsidRDefault="00130288" w:rsidP="00346534">
      <w:pPr>
        <w:pStyle w:val="Styl"/>
        <w:widowControl w:val="0"/>
        <w:numPr>
          <w:ilvl w:val="0"/>
          <w:numId w:val="17"/>
        </w:numPr>
        <w:autoSpaceDE w:val="0"/>
        <w:autoSpaceDN w:val="0"/>
        <w:adjustRightInd w:val="0"/>
        <w:spacing w:line="276" w:lineRule="auto"/>
        <w:ind w:right="14"/>
        <w:rPr>
          <w:rFonts w:ascii="Arial" w:hAnsi="Arial" w:cs="Arial"/>
          <w:sz w:val="22"/>
          <w:szCs w:val="22"/>
        </w:rPr>
      </w:pPr>
      <w:r w:rsidRPr="00893FB5">
        <w:rPr>
          <w:rFonts w:ascii="Arial" w:hAnsi="Arial" w:cs="Arial"/>
          <w:sz w:val="22"/>
          <w:szCs w:val="22"/>
        </w:rPr>
        <w:t>W przypadku nie spełnienia przez Zamawiającego jakiegokolwiek obowiązku wynikającego  z wytycznych okresu programowania wskazanych w § 1</w:t>
      </w:r>
      <w:r w:rsidRPr="00893FB5">
        <w:rPr>
          <w:rFonts w:ascii="Arial" w:hAnsi="Arial" w:cs="Arial"/>
          <w:b/>
          <w:sz w:val="22"/>
          <w:szCs w:val="22"/>
        </w:rPr>
        <w:t xml:space="preserve"> </w:t>
      </w:r>
      <w:r w:rsidRPr="00893FB5">
        <w:rPr>
          <w:rFonts w:ascii="Arial" w:hAnsi="Arial" w:cs="Arial"/>
          <w:sz w:val="22"/>
          <w:szCs w:val="22"/>
        </w:rPr>
        <w:t xml:space="preserve">ust. 5, bądź z umów zawartych w związku z otrzymaniem środków finansowych na inwestycję </w:t>
      </w:r>
      <w:r w:rsidR="005C639C" w:rsidRPr="00893FB5">
        <w:rPr>
          <w:rFonts w:ascii="Arial" w:hAnsi="Arial" w:cs="Arial"/>
          <w:sz w:val="22"/>
          <w:szCs w:val="22"/>
        </w:rPr>
        <w:t>określoną w § 3 ust. 1 umowy</w:t>
      </w:r>
      <w:r w:rsidRPr="00893FB5">
        <w:rPr>
          <w:rFonts w:ascii="Arial" w:hAnsi="Arial" w:cs="Arial"/>
          <w:sz w:val="22"/>
          <w:szCs w:val="22"/>
        </w:rPr>
        <w:t xml:space="preserve"> z przyczyn zależnych od Wykonawcy – w wysokości 10% wartości wynagrodzenia brutto określonego w § 4 ust. 1.</w:t>
      </w:r>
    </w:p>
    <w:p w14:paraId="3FD218FC" w14:textId="50C2B88F" w:rsidR="00D25615" w:rsidRPr="00C32AD9" w:rsidRDefault="00D25615" w:rsidP="00346534">
      <w:pPr>
        <w:pStyle w:val="Styl"/>
        <w:widowControl w:val="0"/>
        <w:numPr>
          <w:ilvl w:val="0"/>
          <w:numId w:val="17"/>
        </w:numPr>
        <w:autoSpaceDE w:val="0"/>
        <w:autoSpaceDN w:val="0"/>
        <w:adjustRightInd w:val="0"/>
        <w:spacing w:line="276" w:lineRule="auto"/>
        <w:ind w:right="14"/>
        <w:rPr>
          <w:rFonts w:ascii="Arial" w:hAnsi="Arial" w:cs="Arial"/>
          <w:sz w:val="22"/>
          <w:szCs w:val="22"/>
        </w:rPr>
      </w:pPr>
      <w:r w:rsidRPr="00D25615">
        <w:rPr>
          <w:rFonts w:ascii="Arial" w:eastAsia="Calibri" w:hAnsi="Arial" w:cs="Arial"/>
          <w:color w:val="000000"/>
          <w:sz w:val="22"/>
          <w:szCs w:val="22"/>
          <w:lang w:eastAsia="en-US"/>
        </w:rPr>
        <w:t>za każdorazowe nieudokum</w:t>
      </w:r>
      <w:r w:rsidR="00FC030E">
        <w:rPr>
          <w:rFonts w:ascii="Arial" w:eastAsia="Calibri" w:hAnsi="Arial" w:cs="Arial"/>
          <w:color w:val="000000"/>
          <w:sz w:val="22"/>
          <w:szCs w:val="22"/>
          <w:lang w:eastAsia="en-US"/>
        </w:rPr>
        <w:t>entowanie przedłużenia polisy OC</w:t>
      </w:r>
      <w:r w:rsidRPr="00D25615">
        <w:rPr>
          <w:rFonts w:ascii="Arial" w:eastAsia="Calibri" w:hAnsi="Arial" w:cs="Arial"/>
          <w:color w:val="000000"/>
          <w:sz w:val="22"/>
          <w:szCs w:val="22"/>
          <w:lang w:eastAsia="en-US"/>
        </w:rPr>
        <w:t xml:space="preserve">, o którym mowa w </w:t>
      </w:r>
      <w:r>
        <w:rPr>
          <w:rFonts w:ascii="Arial" w:eastAsia="Calibri" w:hAnsi="Arial" w:cs="Arial"/>
          <w:bCs/>
          <w:color w:val="000000"/>
          <w:sz w:val="22"/>
          <w:szCs w:val="22"/>
          <w:lang w:eastAsia="en-US"/>
        </w:rPr>
        <w:t>§ 8 ust. 3</w:t>
      </w:r>
      <w:r w:rsidRPr="00D25615">
        <w:rPr>
          <w:rFonts w:ascii="Arial" w:eastAsia="Calibri" w:hAnsi="Arial" w:cs="Arial"/>
          <w:bCs/>
          <w:color w:val="000000"/>
          <w:sz w:val="22"/>
          <w:szCs w:val="22"/>
          <w:lang w:eastAsia="en-US"/>
        </w:rPr>
        <w:t xml:space="preserve"> Umowy, Wykonawca zapłaci Zamawiającemu karę umowną w wysokości </w:t>
      </w:r>
      <w:r>
        <w:rPr>
          <w:rFonts w:ascii="Arial" w:eastAsia="Calibri" w:hAnsi="Arial" w:cs="Arial"/>
          <w:bCs/>
          <w:color w:val="000000"/>
          <w:sz w:val="22"/>
          <w:szCs w:val="22"/>
          <w:lang w:eastAsia="en-US"/>
        </w:rPr>
        <w:t>200,00</w:t>
      </w:r>
      <w:r w:rsidRPr="00D25615">
        <w:rPr>
          <w:rFonts w:ascii="Arial" w:eastAsia="Calibri" w:hAnsi="Arial" w:cs="Arial"/>
          <w:bCs/>
          <w:color w:val="000000"/>
          <w:sz w:val="22"/>
          <w:szCs w:val="22"/>
          <w:lang w:eastAsia="en-US"/>
        </w:rPr>
        <w:t xml:space="preserve"> złotych brutto za każdy dzień zwłoki,</w:t>
      </w:r>
    </w:p>
    <w:p w14:paraId="204028AD" w14:textId="7CE4909E" w:rsidR="00C32AD9" w:rsidRDefault="00C32AD9" w:rsidP="0074189C">
      <w:pPr>
        <w:pStyle w:val="Akapitzlist"/>
        <w:numPr>
          <w:ilvl w:val="0"/>
          <w:numId w:val="17"/>
        </w:numPr>
        <w:spacing w:after="0"/>
        <w:jc w:val="both"/>
        <w:rPr>
          <w:rFonts w:ascii="Arial" w:eastAsia="Times New Roman" w:hAnsi="Arial" w:cs="Arial"/>
          <w:szCs w:val="22"/>
        </w:rPr>
      </w:pPr>
      <w:r w:rsidRPr="00C32AD9">
        <w:rPr>
          <w:rFonts w:ascii="Arial" w:eastAsia="Times New Roman" w:hAnsi="Arial" w:cs="Arial"/>
          <w:szCs w:val="22"/>
        </w:rPr>
        <w:t>za brak zapłaty lub nieterminową zapłatę wynagrodzenia należneg</w:t>
      </w:r>
      <w:r w:rsidR="0074189C">
        <w:rPr>
          <w:rFonts w:ascii="Arial" w:eastAsia="Times New Roman" w:hAnsi="Arial" w:cs="Arial"/>
          <w:szCs w:val="22"/>
        </w:rPr>
        <w:t xml:space="preserve">o </w:t>
      </w:r>
      <w:r w:rsidRPr="00C32AD9">
        <w:rPr>
          <w:rFonts w:ascii="Arial" w:eastAsia="Times New Roman" w:hAnsi="Arial" w:cs="Arial"/>
          <w:szCs w:val="22"/>
        </w:rPr>
        <w:t>podwykonawcom, w wysokości 2 000,00 zł za każdy przypadek.</w:t>
      </w:r>
    </w:p>
    <w:p w14:paraId="790B3348" w14:textId="5FF88F31" w:rsidR="00E617F0" w:rsidRPr="00C32AD9" w:rsidRDefault="00E617F0" w:rsidP="0074189C">
      <w:pPr>
        <w:pStyle w:val="Akapitzlist"/>
        <w:numPr>
          <w:ilvl w:val="0"/>
          <w:numId w:val="17"/>
        </w:numPr>
        <w:spacing w:after="0"/>
        <w:jc w:val="both"/>
        <w:rPr>
          <w:rFonts w:ascii="Arial" w:eastAsia="Times New Roman" w:hAnsi="Arial" w:cs="Arial"/>
          <w:szCs w:val="22"/>
        </w:rPr>
      </w:pPr>
      <w:r>
        <w:rPr>
          <w:rFonts w:ascii="Arial" w:eastAsia="Times New Roman" w:hAnsi="Arial" w:cs="Arial"/>
          <w:szCs w:val="22"/>
        </w:rPr>
        <w:t xml:space="preserve">za brak przedłużenia ważności zabezpieczenia należytego wykonania umowy, </w:t>
      </w:r>
      <w:r>
        <w:rPr>
          <w:rFonts w:ascii="Arial" w:eastAsia="Times New Roman" w:hAnsi="Arial" w:cs="Arial"/>
          <w:szCs w:val="22"/>
        </w:rPr>
        <w:br/>
        <w:t>w wysokości 2 000,00 zł za każdy przypadek.</w:t>
      </w:r>
    </w:p>
    <w:p w14:paraId="3BD25B08" w14:textId="77777777" w:rsidR="006E6607" w:rsidRDefault="0075500A" w:rsidP="006E6607">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893FB5">
        <w:rPr>
          <w:rFonts w:ascii="Arial" w:hAnsi="Arial" w:cs="Arial"/>
          <w:sz w:val="22"/>
          <w:szCs w:val="22"/>
        </w:rPr>
        <w:t xml:space="preserve">Kary umowne należne Zamawiającemu z różnych tytułów nie wykluczają się wzajemnie </w:t>
      </w:r>
      <w:r w:rsidRPr="00893FB5">
        <w:rPr>
          <w:rFonts w:ascii="Arial" w:hAnsi="Arial" w:cs="Arial"/>
          <w:sz w:val="22"/>
          <w:szCs w:val="22"/>
        </w:rPr>
        <w:br/>
        <w:t>i mogą być dochodzone łącznie.</w:t>
      </w:r>
    </w:p>
    <w:p w14:paraId="0BC6F811" w14:textId="77777777" w:rsidR="006E6607" w:rsidRDefault="006E6607" w:rsidP="006E6607">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6E6607">
        <w:rPr>
          <w:rFonts w:ascii="Arial" w:hAnsi="Arial" w:cs="Arial"/>
          <w:sz w:val="22"/>
          <w:szCs w:val="22"/>
        </w:rPr>
        <w:t xml:space="preserve">Wykonawca zapłaci karę umowną w terminie 5 dni licząc od dnia otrzymania pisemnego wystąpienia z żądaniem zapłacenia kary. </w:t>
      </w:r>
    </w:p>
    <w:p w14:paraId="0BA467CD" w14:textId="31ECA271" w:rsidR="006E6607" w:rsidRPr="006E6607" w:rsidRDefault="006E6607" w:rsidP="006E6607">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6E6607">
        <w:rPr>
          <w:rFonts w:ascii="Arial" w:hAnsi="Arial" w:cs="Arial"/>
          <w:sz w:val="22"/>
          <w:szCs w:val="22"/>
        </w:rPr>
        <w:t xml:space="preserve">W razie braku zapłaty przez Wykonawcę kary umownej w terminie wskazanym w ust. 3 Zamawiający może potrącić należną mu karę z dowolnej należności przysługującej Wykonawcy względem Zamawiającego, bez konieczności wyznaczania dodatkowego terminu zapłaty. </w:t>
      </w:r>
    </w:p>
    <w:p w14:paraId="784E5E55" w14:textId="77777777" w:rsidR="0075500A" w:rsidRPr="00893FB5" w:rsidRDefault="0075500A"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893FB5">
        <w:rPr>
          <w:rFonts w:ascii="Arial" w:hAnsi="Arial" w:cs="Arial"/>
          <w:sz w:val="22"/>
          <w:szCs w:val="22"/>
        </w:rPr>
        <w:lastRenderedPageBreak/>
        <w:t xml:space="preserve">Wykonawca wyraża zgodę na potrącenie przez Zamawiającego kar umownych </w:t>
      </w:r>
      <w:r w:rsidRPr="00893FB5">
        <w:rPr>
          <w:rFonts w:ascii="Arial" w:hAnsi="Arial" w:cs="Arial"/>
          <w:sz w:val="22"/>
          <w:szCs w:val="22"/>
        </w:rPr>
        <w:br/>
        <w:t>z przysługującego Wykonawcy wynagrodzenia.</w:t>
      </w:r>
    </w:p>
    <w:p w14:paraId="7185CE79" w14:textId="77777777" w:rsidR="0075500A" w:rsidRPr="00893FB5" w:rsidRDefault="0075500A"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893FB5">
        <w:rPr>
          <w:rFonts w:ascii="Arial" w:hAnsi="Arial" w:cs="Arial"/>
          <w:sz w:val="22"/>
          <w:szCs w:val="22"/>
        </w:rPr>
        <w:t>Odstąpienie od umowy nie zwalnia Wykonawcy z obowiązku zapłaty kar umownych, co do których podstawa naliczenia już wystąpiła i odszkodowań, jeżeli szkoda przekroczy wysokość  kar.</w:t>
      </w:r>
    </w:p>
    <w:p w14:paraId="39203CC0" w14:textId="77777777" w:rsidR="004B0EE2" w:rsidRDefault="000D259B"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0D259B">
        <w:rPr>
          <w:rFonts w:ascii="Arial" w:hAnsi="Arial" w:cs="Arial"/>
          <w:sz w:val="22"/>
          <w:szCs w:val="22"/>
        </w:rPr>
        <w:t xml:space="preserve">Naliczone kary umowne nie mogą przekroczyć 40% wynagrodzenia umownego o którym mowa w § </w:t>
      </w:r>
      <w:r>
        <w:rPr>
          <w:rFonts w:ascii="Arial" w:hAnsi="Arial" w:cs="Arial"/>
          <w:sz w:val="22"/>
          <w:szCs w:val="22"/>
        </w:rPr>
        <w:t>4</w:t>
      </w:r>
      <w:r w:rsidRPr="000D259B">
        <w:rPr>
          <w:rFonts w:ascii="Arial" w:hAnsi="Arial" w:cs="Arial"/>
          <w:sz w:val="22"/>
          <w:szCs w:val="22"/>
        </w:rPr>
        <w:t xml:space="preserve"> ust. 1 umowy.</w:t>
      </w:r>
    </w:p>
    <w:p w14:paraId="70C4758F" w14:textId="31C1D79C" w:rsidR="004B0EE2" w:rsidRPr="004B0EE2" w:rsidRDefault="004B0EE2" w:rsidP="00346534">
      <w:pPr>
        <w:pStyle w:val="Styl"/>
        <w:widowControl w:val="0"/>
        <w:numPr>
          <w:ilvl w:val="0"/>
          <w:numId w:val="9"/>
        </w:numPr>
        <w:suppressAutoHyphens w:val="0"/>
        <w:autoSpaceDE w:val="0"/>
        <w:autoSpaceDN w:val="0"/>
        <w:adjustRightInd w:val="0"/>
        <w:spacing w:line="276" w:lineRule="auto"/>
        <w:ind w:left="284" w:right="14" w:hanging="284"/>
        <w:rPr>
          <w:rFonts w:ascii="Arial" w:hAnsi="Arial" w:cs="Arial"/>
          <w:sz w:val="22"/>
          <w:szCs w:val="22"/>
        </w:rPr>
      </w:pPr>
      <w:r w:rsidRPr="004B0EE2">
        <w:rPr>
          <w:rFonts w:ascii="Arial" w:hAnsi="Arial" w:cs="Arial"/>
          <w:sz w:val="22"/>
          <w:szCs w:val="22"/>
        </w:rPr>
        <w:t>Zamawiający zastrzega sobie możliwość dochodzenia odszkodowania przewyższającego wysokość kary umownej</w:t>
      </w:r>
      <w:r w:rsidR="002B05B9">
        <w:rPr>
          <w:rFonts w:ascii="Arial" w:hAnsi="Arial" w:cs="Arial"/>
          <w:sz w:val="22"/>
          <w:szCs w:val="22"/>
        </w:rPr>
        <w:t>, w szczególności z tytułu utraty dotacji.</w:t>
      </w:r>
    </w:p>
    <w:p w14:paraId="619F3542" w14:textId="77777777" w:rsidR="005F4327" w:rsidRPr="00893FB5" w:rsidRDefault="005F4327" w:rsidP="00346534">
      <w:pPr>
        <w:pStyle w:val="Styl"/>
        <w:spacing w:line="276" w:lineRule="auto"/>
        <w:ind w:right="19"/>
        <w:rPr>
          <w:rFonts w:ascii="Arial" w:hAnsi="Arial" w:cs="Arial"/>
          <w:b/>
          <w:sz w:val="22"/>
          <w:szCs w:val="22"/>
        </w:rPr>
      </w:pPr>
      <w:r w:rsidRPr="00893FB5">
        <w:rPr>
          <w:rFonts w:ascii="Arial" w:hAnsi="Arial" w:cs="Arial"/>
          <w:b/>
          <w:sz w:val="22"/>
          <w:szCs w:val="22"/>
        </w:rPr>
        <w:t>§</w:t>
      </w:r>
      <w:r w:rsidR="00F822BF" w:rsidRPr="00893FB5">
        <w:rPr>
          <w:rFonts w:ascii="Arial" w:hAnsi="Arial" w:cs="Arial"/>
          <w:b/>
          <w:sz w:val="22"/>
          <w:szCs w:val="22"/>
        </w:rPr>
        <w:t>8</w:t>
      </w:r>
    </w:p>
    <w:p w14:paraId="33CB0C61" w14:textId="6E7E3238" w:rsidR="00BF0FC6" w:rsidRPr="00893FB5" w:rsidRDefault="005F4327" w:rsidP="00346534">
      <w:pPr>
        <w:pStyle w:val="Styl"/>
        <w:widowControl w:val="0"/>
        <w:numPr>
          <w:ilvl w:val="0"/>
          <w:numId w:val="10"/>
        </w:numPr>
        <w:suppressAutoHyphens w:val="0"/>
        <w:autoSpaceDE w:val="0"/>
        <w:autoSpaceDN w:val="0"/>
        <w:adjustRightInd w:val="0"/>
        <w:spacing w:line="276" w:lineRule="auto"/>
        <w:ind w:left="284" w:right="19" w:hanging="312"/>
        <w:rPr>
          <w:rFonts w:ascii="Arial" w:hAnsi="Arial" w:cs="Arial"/>
          <w:sz w:val="22"/>
          <w:szCs w:val="22"/>
        </w:rPr>
      </w:pPr>
      <w:r w:rsidRPr="00893FB5">
        <w:rPr>
          <w:rFonts w:ascii="Arial" w:hAnsi="Arial" w:cs="Arial"/>
          <w:sz w:val="22"/>
          <w:szCs w:val="22"/>
        </w:rPr>
        <w:t>Wykonawca oświadcza, iż zobowiązanie wynikające z niniejszej umowy wykona zgodnie z</w:t>
      </w:r>
      <w:r w:rsidR="00596802">
        <w:rPr>
          <w:rFonts w:ascii="Arial" w:hAnsi="Arial" w:cs="Arial"/>
          <w:sz w:val="22"/>
          <w:szCs w:val="22"/>
        </w:rPr>
        <w:t>e złożoną</w:t>
      </w:r>
      <w:r w:rsidRPr="00893FB5">
        <w:rPr>
          <w:rFonts w:ascii="Arial" w:hAnsi="Arial" w:cs="Arial"/>
          <w:sz w:val="22"/>
          <w:szCs w:val="22"/>
        </w:rPr>
        <w:t xml:space="preserve"> ofe</w:t>
      </w:r>
      <w:r w:rsidR="00A22460" w:rsidRPr="00893FB5">
        <w:rPr>
          <w:rFonts w:ascii="Arial" w:hAnsi="Arial" w:cs="Arial"/>
          <w:sz w:val="22"/>
          <w:szCs w:val="22"/>
        </w:rPr>
        <w:t>rtą przez następującą osobę/osoby:</w:t>
      </w:r>
      <w:r w:rsidR="0007626B" w:rsidRPr="00893FB5">
        <w:rPr>
          <w:rFonts w:ascii="Arial" w:hAnsi="Arial" w:cs="Arial"/>
          <w:sz w:val="22"/>
          <w:szCs w:val="22"/>
        </w:rPr>
        <w:t>………………………….</w:t>
      </w:r>
    </w:p>
    <w:p w14:paraId="618A33CF" w14:textId="67D4C7AD" w:rsidR="009C3A02" w:rsidRDefault="009C3A02" w:rsidP="009C3A02">
      <w:pPr>
        <w:widowControl w:val="0"/>
        <w:numPr>
          <w:ilvl w:val="0"/>
          <w:numId w:val="34"/>
        </w:numPr>
        <w:tabs>
          <w:tab w:val="clear" w:pos="585"/>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Wykonawca oświadcza, że ubezpieczył się od odpowiedzialności cywilnej z tytułu prowadzonej działalności gospodarczej w zakresie zgodnym z przedmiot</w:t>
      </w:r>
      <w:r>
        <w:rPr>
          <w:rFonts w:ascii="Arial" w:hAnsi="Arial" w:cs="Arial"/>
          <w:sz w:val="22"/>
          <w:lang w:eastAsia="pl-PL"/>
        </w:rPr>
        <w:t xml:space="preserve">em zamówienia </w:t>
      </w:r>
      <w:r w:rsidRPr="0058707C">
        <w:rPr>
          <w:rFonts w:ascii="Arial" w:hAnsi="Arial" w:cs="Arial"/>
          <w:sz w:val="22"/>
          <w:lang w:eastAsia="pl-PL"/>
        </w:rPr>
        <w:t>na kwotę</w:t>
      </w:r>
      <w:r w:rsidR="0057612D">
        <w:rPr>
          <w:rFonts w:ascii="Arial" w:hAnsi="Arial" w:cs="Arial"/>
          <w:sz w:val="22"/>
          <w:lang w:eastAsia="pl-PL"/>
        </w:rPr>
        <w:t xml:space="preserve"> minimum</w:t>
      </w:r>
      <w:r w:rsidRPr="0058707C">
        <w:rPr>
          <w:rFonts w:ascii="Arial" w:hAnsi="Arial" w:cs="Arial"/>
          <w:sz w:val="22"/>
          <w:lang w:eastAsia="pl-PL"/>
        </w:rPr>
        <w:t xml:space="preserve"> </w:t>
      </w:r>
      <w:r w:rsidR="00E15C83" w:rsidRPr="00E15C83">
        <w:rPr>
          <w:rFonts w:ascii="Arial" w:hAnsi="Arial" w:cs="Arial"/>
          <w:sz w:val="22"/>
          <w:lang w:eastAsia="pl-PL"/>
        </w:rPr>
        <w:t>równowartości umowy</w:t>
      </w:r>
      <w:r w:rsidR="00E15C83">
        <w:rPr>
          <w:rFonts w:ascii="Arial" w:hAnsi="Arial" w:cs="Arial"/>
          <w:sz w:val="22"/>
          <w:lang w:eastAsia="pl-PL"/>
        </w:rPr>
        <w:t>.</w:t>
      </w:r>
      <w:r w:rsidR="00E15C83" w:rsidRPr="00E15C83">
        <w:rPr>
          <w:rFonts w:ascii="Arial" w:hAnsi="Arial" w:cs="Arial"/>
          <w:sz w:val="22"/>
          <w:lang w:eastAsia="pl-PL"/>
        </w:rPr>
        <w:t xml:space="preserve"> </w:t>
      </w:r>
      <w:r w:rsidRPr="0058707C">
        <w:rPr>
          <w:rFonts w:ascii="Arial" w:hAnsi="Arial" w:cs="Arial"/>
          <w:sz w:val="22"/>
          <w:lang w:eastAsia="pl-PL"/>
        </w:rPr>
        <w:t xml:space="preserve">Kopia polisy ubezpieczeniowej OC stanowi Załącznik nr 1 </w:t>
      </w:r>
      <w:r w:rsidR="00F2301A">
        <w:rPr>
          <w:rFonts w:ascii="Arial" w:hAnsi="Arial" w:cs="Arial"/>
          <w:sz w:val="22"/>
          <w:lang w:eastAsia="pl-PL"/>
        </w:rPr>
        <w:t>d</w:t>
      </w:r>
      <w:r w:rsidRPr="0058707C">
        <w:rPr>
          <w:rFonts w:ascii="Arial" w:hAnsi="Arial" w:cs="Arial"/>
          <w:sz w:val="22"/>
          <w:lang w:eastAsia="pl-PL"/>
        </w:rPr>
        <w:t>o Umowy.</w:t>
      </w:r>
    </w:p>
    <w:p w14:paraId="1664C02A" w14:textId="6A71C1A9" w:rsidR="00D25615" w:rsidRPr="0058707C" w:rsidRDefault="00D25615" w:rsidP="009C3A02">
      <w:pPr>
        <w:widowControl w:val="0"/>
        <w:numPr>
          <w:ilvl w:val="0"/>
          <w:numId w:val="34"/>
        </w:numPr>
        <w:tabs>
          <w:tab w:val="clear" w:pos="585"/>
          <w:tab w:val="num" w:pos="284"/>
        </w:tabs>
        <w:suppressAutoHyphens/>
        <w:spacing w:line="276" w:lineRule="auto"/>
        <w:ind w:left="284" w:hanging="284"/>
        <w:jc w:val="left"/>
        <w:rPr>
          <w:rFonts w:ascii="Arial" w:hAnsi="Arial" w:cs="Arial"/>
          <w:sz w:val="22"/>
          <w:lang w:eastAsia="pl-PL"/>
        </w:rPr>
      </w:pPr>
      <w:r w:rsidRPr="00D25615">
        <w:rPr>
          <w:rFonts w:ascii="Arial" w:hAnsi="Arial" w:cs="Arial"/>
          <w:sz w:val="22"/>
          <w:lang w:eastAsia="pl-PL"/>
        </w:rPr>
        <w:t>Ubez</w:t>
      </w:r>
      <w:r>
        <w:rPr>
          <w:rFonts w:ascii="Arial" w:hAnsi="Arial" w:cs="Arial"/>
          <w:sz w:val="22"/>
          <w:lang w:eastAsia="pl-PL"/>
        </w:rPr>
        <w:t>pieczenie o którym mowa w ust. 2</w:t>
      </w:r>
      <w:r w:rsidRPr="00D25615">
        <w:rPr>
          <w:rFonts w:ascii="Arial" w:hAnsi="Arial" w:cs="Arial"/>
          <w:sz w:val="22"/>
          <w:lang w:eastAsia="pl-PL"/>
        </w:rPr>
        <w:t xml:space="preserve">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w:t>
      </w:r>
      <w:r w:rsidR="007F5552">
        <w:rPr>
          <w:rFonts w:ascii="Arial" w:hAnsi="Arial" w:cs="Arial"/>
          <w:sz w:val="22"/>
          <w:lang w:eastAsia="pl-PL"/>
        </w:rPr>
        <w:t>, o których mowa w § 7 ust. 1 pkt. 4).</w:t>
      </w:r>
    </w:p>
    <w:p w14:paraId="0DF286A3" w14:textId="77777777" w:rsidR="009C3A02" w:rsidRPr="0058707C" w:rsidRDefault="009C3A02" w:rsidP="009C3A02">
      <w:pPr>
        <w:widowControl w:val="0"/>
        <w:numPr>
          <w:ilvl w:val="0"/>
          <w:numId w:val="34"/>
        </w:numPr>
        <w:tabs>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W przypadku wydłużenia okresu realizacji zamówienia, Wykonawca zobowiązany jest do odpowiedniego przedłużenia okresu ubezpieczenia – najpóźniej przed wygaśnięciem dotychczasowego.</w:t>
      </w:r>
    </w:p>
    <w:p w14:paraId="2C23C70D" w14:textId="77777777" w:rsidR="009C3A02" w:rsidRPr="0058707C" w:rsidRDefault="009C3A02" w:rsidP="009C3A02">
      <w:pPr>
        <w:widowControl w:val="0"/>
        <w:numPr>
          <w:ilvl w:val="0"/>
          <w:numId w:val="34"/>
        </w:numPr>
        <w:tabs>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7397FB29" w14:textId="77777777" w:rsidR="009C3A02" w:rsidRDefault="009C3A02" w:rsidP="00C32AD9">
      <w:pPr>
        <w:widowControl w:val="0"/>
        <w:numPr>
          <w:ilvl w:val="0"/>
          <w:numId w:val="34"/>
        </w:numPr>
        <w:tabs>
          <w:tab w:val="num" w:pos="284"/>
        </w:tabs>
        <w:suppressAutoHyphens/>
        <w:spacing w:line="276" w:lineRule="auto"/>
        <w:ind w:left="284" w:hanging="284"/>
        <w:jc w:val="left"/>
        <w:rPr>
          <w:rFonts w:ascii="Arial" w:hAnsi="Arial" w:cs="Arial"/>
          <w:sz w:val="22"/>
          <w:lang w:eastAsia="pl-PL"/>
        </w:rPr>
      </w:pPr>
      <w:r w:rsidRPr="0058707C">
        <w:rPr>
          <w:rFonts w:ascii="Arial" w:hAnsi="Arial" w:cs="Arial"/>
          <w:sz w:val="22"/>
          <w:lang w:eastAsia="pl-PL"/>
        </w:rPr>
        <w:t>Wykonawca odpowiada za wszystkie szkody wyrządzone w związku z wykonywaniem Umowy – zarówno przez niego, jak też przez podwykonawców, a także osoby i podmioty którymi się posługuje – aż do podpisania protokołu odbioru końcowego.</w:t>
      </w:r>
    </w:p>
    <w:p w14:paraId="5A65549B" w14:textId="77777777" w:rsidR="00C32AD9" w:rsidRDefault="00C32AD9" w:rsidP="00C32AD9">
      <w:pPr>
        <w:widowControl w:val="0"/>
        <w:numPr>
          <w:ilvl w:val="0"/>
          <w:numId w:val="34"/>
        </w:numPr>
        <w:tabs>
          <w:tab w:val="clear" w:pos="585"/>
          <w:tab w:val="num" w:pos="0"/>
        </w:tabs>
        <w:suppressAutoHyphens/>
        <w:spacing w:line="276" w:lineRule="auto"/>
        <w:ind w:left="284" w:hanging="284"/>
        <w:jc w:val="left"/>
        <w:rPr>
          <w:rFonts w:ascii="Arial" w:hAnsi="Arial" w:cs="Arial"/>
          <w:sz w:val="22"/>
          <w:lang w:eastAsia="pl-PL"/>
        </w:rPr>
      </w:pPr>
      <w:r w:rsidRPr="00C32AD9">
        <w:rPr>
          <w:rFonts w:ascii="Arial" w:hAnsi="Arial" w:cs="Arial"/>
          <w:sz w:val="22"/>
          <w:lang w:eastAsia="pl-PL"/>
        </w:rPr>
        <w:t>Zamawiający dopuszcza możliwość zmiany osób wskazanych w § 8 ust. 1 na inne, spełniające warunki określone w specyfikacji istotnych warunków zamówienia. Zmiana wymaga pisemnej zgody Zamawiającego pod rygorem nieważności.</w:t>
      </w:r>
    </w:p>
    <w:p w14:paraId="77F59640" w14:textId="482BFBBD" w:rsidR="00C32AD9" w:rsidRPr="00C32AD9" w:rsidRDefault="00C32AD9" w:rsidP="00C32AD9">
      <w:pPr>
        <w:widowControl w:val="0"/>
        <w:numPr>
          <w:ilvl w:val="0"/>
          <w:numId w:val="34"/>
        </w:numPr>
        <w:tabs>
          <w:tab w:val="clear" w:pos="585"/>
          <w:tab w:val="num" w:pos="0"/>
        </w:tabs>
        <w:suppressAutoHyphens/>
        <w:spacing w:line="276" w:lineRule="auto"/>
        <w:ind w:left="284" w:hanging="284"/>
        <w:jc w:val="left"/>
        <w:rPr>
          <w:rFonts w:ascii="Arial" w:hAnsi="Arial" w:cs="Arial"/>
          <w:sz w:val="22"/>
          <w:lang w:eastAsia="pl-PL"/>
        </w:rPr>
      </w:pPr>
      <w:r w:rsidRPr="00C32AD9">
        <w:rPr>
          <w:rFonts w:ascii="Arial" w:hAnsi="Arial" w:cs="Arial"/>
          <w:sz w:val="22"/>
          <w:lang w:eastAsia="pl-PL"/>
        </w:rPr>
        <w:t>W przypadku zmiany lub rezygnacji z podwykonawcy – jeżeli dotyczy ona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1FECB41E" w14:textId="77777777" w:rsidR="00F822BF" w:rsidRPr="00893FB5" w:rsidRDefault="00F822BF" w:rsidP="00346534">
      <w:pPr>
        <w:pStyle w:val="Styl"/>
        <w:spacing w:line="276" w:lineRule="auto"/>
        <w:ind w:right="19"/>
        <w:rPr>
          <w:rFonts w:ascii="Arial" w:hAnsi="Arial" w:cs="Arial"/>
          <w:b/>
          <w:sz w:val="22"/>
          <w:szCs w:val="22"/>
        </w:rPr>
      </w:pPr>
      <w:r w:rsidRPr="00893FB5">
        <w:rPr>
          <w:rFonts w:ascii="Arial" w:hAnsi="Arial" w:cs="Arial"/>
          <w:b/>
          <w:sz w:val="22"/>
          <w:szCs w:val="22"/>
        </w:rPr>
        <w:t>§9</w:t>
      </w:r>
    </w:p>
    <w:p w14:paraId="11359FB3" w14:textId="39044B56" w:rsidR="00974D61" w:rsidRPr="00D91682" w:rsidRDefault="005F4327" w:rsidP="00D91682">
      <w:pPr>
        <w:pStyle w:val="Styl"/>
        <w:spacing w:line="276" w:lineRule="auto"/>
        <w:ind w:left="10" w:right="33"/>
        <w:rPr>
          <w:rFonts w:ascii="Arial" w:hAnsi="Arial" w:cs="Arial"/>
          <w:sz w:val="22"/>
          <w:szCs w:val="22"/>
        </w:rPr>
      </w:pPr>
      <w:r w:rsidRPr="00893FB5">
        <w:rPr>
          <w:rFonts w:ascii="Arial" w:hAnsi="Arial" w:cs="Arial"/>
          <w:sz w:val="22"/>
          <w:szCs w:val="22"/>
        </w:rPr>
        <w:t>Wykonawca jest w granicach posiadanego umocowania niniejszą umową przedstawiciele</w:t>
      </w:r>
      <w:r w:rsidR="003B4C33" w:rsidRPr="00893FB5">
        <w:rPr>
          <w:rFonts w:ascii="Arial" w:hAnsi="Arial" w:cs="Arial"/>
          <w:sz w:val="22"/>
          <w:szCs w:val="22"/>
        </w:rPr>
        <w:t xml:space="preserve">m </w:t>
      </w:r>
      <w:r w:rsidR="003B4C33" w:rsidRPr="00893FB5">
        <w:rPr>
          <w:rFonts w:ascii="Arial" w:hAnsi="Arial" w:cs="Arial"/>
          <w:sz w:val="22"/>
          <w:szCs w:val="22"/>
        </w:rPr>
        <w:br/>
        <w:t>Zamawiającego w ramach umów zawartych</w:t>
      </w:r>
      <w:r w:rsidRPr="00893FB5">
        <w:rPr>
          <w:rFonts w:ascii="Arial" w:hAnsi="Arial" w:cs="Arial"/>
          <w:sz w:val="22"/>
          <w:szCs w:val="22"/>
        </w:rPr>
        <w:t xml:space="preserve"> z </w:t>
      </w:r>
      <w:r w:rsidR="003B4C33" w:rsidRPr="00893FB5">
        <w:rPr>
          <w:rFonts w:ascii="Arial" w:hAnsi="Arial" w:cs="Arial"/>
          <w:sz w:val="22"/>
          <w:szCs w:val="22"/>
        </w:rPr>
        <w:t>Wykonawcami</w:t>
      </w:r>
      <w:r w:rsidR="004B6A14" w:rsidRPr="00893FB5">
        <w:rPr>
          <w:rFonts w:ascii="Arial" w:hAnsi="Arial" w:cs="Arial"/>
          <w:sz w:val="22"/>
          <w:szCs w:val="22"/>
        </w:rPr>
        <w:t xml:space="preserve"> </w:t>
      </w:r>
      <w:r w:rsidRPr="00893FB5">
        <w:rPr>
          <w:rFonts w:ascii="Arial" w:hAnsi="Arial" w:cs="Arial"/>
          <w:sz w:val="22"/>
          <w:szCs w:val="22"/>
        </w:rPr>
        <w:t xml:space="preserve">robót budowlanych </w:t>
      </w:r>
      <w:r w:rsidR="0083233B" w:rsidRPr="00893FB5">
        <w:rPr>
          <w:rFonts w:ascii="Arial" w:hAnsi="Arial" w:cs="Arial"/>
          <w:sz w:val="22"/>
          <w:szCs w:val="22"/>
        </w:rPr>
        <w:t xml:space="preserve">w ramach </w:t>
      </w:r>
      <w:r w:rsidR="003B4C33" w:rsidRPr="00893FB5">
        <w:rPr>
          <w:rFonts w:ascii="Arial" w:hAnsi="Arial" w:cs="Arial"/>
          <w:sz w:val="22"/>
          <w:szCs w:val="22"/>
        </w:rPr>
        <w:t xml:space="preserve">inwestycji </w:t>
      </w:r>
      <w:r w:rsidR="0007626B" w:rsidRPr="00893FB5">
        <w:rPr>
          <w:rFonts w:ascii="Arial" w:hAnsi="Arial" w:cs="Arial"/>
          <w:sz w:val="22"/>
          <w:szCs w:val="22"/>
        </w:rPr>
        <w:t>wskazanej</w:t>
      </w:r>
      <w:r w:rsidR="0083233B" w:rsidRPr="00893FB5">
        <w:rPr>
          <w:rFonts w:ascii="Arial" w:hAnsi="Arial" w:cs="Arial"/>
          <w:sz w:val="22"/>
          <w:szCs w:val="22"/>
        </w:rPr>
        <w:t xml:space="preserve"> w</w:t>
      </w:r>
      <w:r w:rsidR="00897AAF">
        <w:rPr>
          <w:rFonts w:ascii="Arial" w:hAnsi="Arial" w:cs="Arial"/>
          <w:sz w:val="22"/>
          <w:szCs w:val="22"/>
        </w:rPr>
        <w:t xml:space="preserve"> </w:t>
      </w:r>
      <w:r w:rsidRPr="00893FB5">
        <w:rPr>
          <w:rFonts w:ascii="Arial" w:hAnsi="Arial" w:cs="Arial"/>
          <w:w w:val="122"/>
          <w:sz w:val="22"/>
          <w:szCs w:val="22"/>
        </w:rPr>
        <w:t xml:space="preserve">§ </w:t>
      </w:r>
      <w:r w:rsidR="0083233B" w:rsidRPr="00893FB5">
        <w:rPr>
          <w:rFonts w:ascii="Arial" w:hAnsi="Arial" w:cs="Arial"/>
          <w:sz w:val="22"/>
          <w:szCs w:val="22"/>
        </w:rPr>
        <w:t>3</w:t>
      </w:r>
      <w:r w:rsidRPr="00893FB5">
        <w:rPr>
          <w:rFonts w:ascii="Arial" w:hAnsi="Arial" w:cs="Arial"/>
          <w:sz w:val="22"/>
          <w:szCs w:val="22"/>
        </w:rPr>
        <w:t xml:space="preserve"> ust. 1 niniejszej umowy. Umocowanie nie upoważnia Wykonawc</w:t>
      </w:r>
      <w:r w:rsidR="00196D33" w:rsidRPr="00893FB5">
        <w:rPr>
          <w:rFonts w:ascii="Arial" w:hAnsi="Arial" w:cs="Arial"/>
          <w:sz w:val="22"/>
          <w:szCs w:val="22"/>
        </w:rPr>
        <w:t>y do zawierania jakichkolwiek u</w:t>
      </w:r>
      <w:r w:rsidRPr="00893FB5">
        <w:rPr>
          <w:rFonts w:ascii="Arial" w:hAnsi="Arial" w:cs="Arial"/>
          <w:sz w:val="22"/>
          <w:szCs w:val="22"/>
        </w:rPr>
        <w:t xml:space="preserve">mów w interesie lub na rzecz Zamawiającego. </w:t>
      </w:r>
    </w:p>
    <w:p w14:paraId="31CED6A2" w14:textId="77777777" w:rsidR="00DD2C71" w:rsidRPr="00893FB5" w:rsidRDefault="00F822BF" w:rsidP="00346534">
      <w:pPr>
        <w:pStyle w:val="Styl"/>
        <w:spacing w:line="276" w:lineRule="auto"/>
        <w:ind w:right="19"/>
        <w:rPr>
          <w:rFonts w:ascii="Arial" w:hAnsi="Arial" w:cs="Arial"/>
          <w:b/>
          <w:sz w:val="22"/>
          <w:szCs w:val="22"/>
        </w:rPr>
      </w:pPr>
      <w:r w:rsidRPr="00893FB5">
        <w:rPr>
          <w:rFonts w:ascii="Arial" w:hAnsi="Arial" w:cs="Arial"/>
          <w:b/>
          <w:sz w:val="22"/>
          <w:szCs w:val="22"/>
        </w:rPr>
        <w:t>§10</w:t>
      </w:r>
    </w:p>
    <w:p w14:paraId="04030700" w14:textId="77777777" w:rsidR="00C32AD9" w:rsidRPr="00893FB5" w:rsidRDefault="00C32AD9" w:rsidP="00C32AD9">
      <w:pPr>
        <w:pStyle w:val="Styl"/>
        <w:spacing w:line="276" w:lineRule="auto"/>
        <w:ind w:right="33"/>
        <w:rPr>
          <w:rFonts w:ascii="Arial" w:hAnsi="Arial" w:cs="Arial"/>
          <w:sz w:val="22"/>
          <w:szCs w:val="22"/>
        </w:rPr>
      </w:pPr>
      <w:r w:rsidRPr="00893FB5">
        <w:rPr>
          <w:rFonts w:ascii="Arial" w:hAnsi="Arial" w:cs="Arial"/>
          <w:sz w:val="22"/>
          <w:szCs w:val="22"/>
        </w:rPr>
        <w:t xml:space="preserve">Poza przypadkami określonymi w kodeksie cywilnym, Zamawiającemu przysługuje prawo rozwiązania niniejszej umowy ze skutkiem natychmiastowym w następujących sytuacjach: </w:t>
      </w:r>
    </w:p>
    <w:p w14:paraId="03302FCB" w14:textId="77777777" w:rsidR="00C32AD9" w:rsidRPr="00893FB5" w:rsidRDefault="00C32AD9" w:rsidP="00C32AD9">
      <w:pPr>
        <w:pStyle w:val="Styl"/>
        <w:numPr>
          <w:ilvl w:val="0"/>
          <w:numId w:val="20"/>
        </w:numPr>
        <w:spacing w:line="276" w:lineRule="auto"/>
        <w:ind w:left="714" w:hanging="357"/>
        <w:rPr>
          <w:rFonts w:ascii="Arial" w:hAnsi="Arial" w:cs="Arial"/>
          <w:sz w:val="22"/>
          <w:szCs w:val="22"/>
          <w:lang w:bidi="he-IL"/>
        </w:rPr>
      </w:pPr>
      <w:r w:rsidRPr="00893FB5">
        <w:rPr>
          <w:rFonts w:ascii="Arial" w:hAnsi="Arial" w:cs="Arial"/>
          <w:sz w:val="22"/>
          <w:szCs w:val="22"/>
          <w:lang w:bidi="he-IL"/>
        </w:rPr>
        <w:t>utraty przez Wykonawcę uprawnień koniecznych do wykonania niniejszej umowy,</w:t>
      </w:r>
    </w:p>
    <w:p w14:paraId="6AA63956" w14:textId="19B93590" w:rsidR="00C32AD9" w:rsidRPr="00893FB5" w:rsidRDefault="00C32AD9" w:rsidP="00C32AD9">
      <w:pPr>
        <w:pStyle w:val="Akapitzlist"/>
        <w:numPr>
          <w:ilvl w:val="0"/>
          <w:numId w:val="20"/>
        </w:numPr>
        <w:spacing w:after="0"/>
        <w:ind w:left="714" w:hanging="357"/>
        <w:contextualSpacing/>
        <w:rPr>
          <w:rFonts w:ascii="Arial" w:hAnsi="Arial" w:cs="Arial"/>
          <w:szCs w:val="22"/>
        </w:rPr>
      </w:pPr>
      <w:r w:rsidRPr="00893FB5">
        <w:rPr>
          <w:rFonts w:ascii="Arial" w:hAnsi="Arial" w:cs="Arial"/>
          <w:szCs w:val="22"/>
        </w:rPr>
        <w:lastRenderedPageBreak/>
        <w:t>jeżeli Wy</w:t>
      </w:r>
      <w:r>
        <w:rPr>
          <w:rFonts w:ascii="Arial" w:hAnsi="Arial" w:cs="Arial"/>
          <w:szCs w:val="22"/>
        </w:rPr>
        <w:t>ko</w:t>
      </w:r>
      <w:r w:rsidRPr="00893FB5">
        <w:rPr>
          <w:rFonts w:ascii="Arial" w:hAnsi="Arial" w:cs="Arial"/>
          <w:szCs w:val="22"/>
        </w:rPr>
        <w:t>nawca nie podjął się wykonania obowiązków wynikających z Umowy lub przerwał ich wykonywanie, zaś przerwa trwa dłużej niż 14 dni,</w:t>
      </w:r>
    </w:p>
    <w:p w14:paraId="05F29A19" w14:textId="77777777" w:rsidR="00C32AD9" w:rsidRPr="00893FB5" w:rsidRDefault="00C32AD9" w:rsidP="00C32AD9">
      <w:pPr>
        <w:pStyle w:val="Akapitzlist"/>
        <w:numPr>
          <w:ilvl w:val="0"/>
          <w:numId w:val="20"/>
        </w:numPr>
        <w:spacing w:after="0"/>
        <w:ind w:left="714" w:hanging="357"/>
        <w:contextualSpacing/>
        <w:rPr>
          <w:rFonts w:ascii="Arial" w:hAnsi="Arial" w:cs="Arial"/>
          <w:szCs w:val="22"/>
        </w:rPr>
      </w:pPr>
      <w:r w:rsidRPr="00893FB5">
        <w:rPr>
          <w:rFonts w:ascii="Arial" w:hAnsi="Arial" w:cs="Arial"/>
          <w:szCs w:val="22"/>
        </w:rPr>
        <w:t>jeżeli Wykonawca podejmie czynności zmierzające do likwidacji działalności.</w:t>
      </w:r>
    </w:p>
    <w:p w14:paraId="470E733E" w14:textId="77777777" w:rsidR="00C32AD9" w:rsidRPr="00893FB5" w:rsidRDefault="00C32AD9" w:rsidP="00C32AD9">
      <w:pPr>
        <w:pStyle w:val="Styl"/>
        <w:numPr>
          <w:ilvl w:val="0"/>
          <w:numId w:val="20"/>
        </w:numPr>
        <w:spacing w:line="276" w:lineRule="auto"/>
        <w:ind w:left="714" w:hanging="357"/>
        <w:rPr>
          <w:rFonts w:ascii="Arial" w:hAnsi="Arial" w:cs="Arial"/>
          <w:sz w:val="22"/>
          <w:szCs w:val="22"/>
          <w:lang w:bidi="he-IL"/>
        </w:rPr>
      </w:pPr>
      <w:r w:rsidRPr="00893FB5">
        <w:rPr>
          <w:rFonts w:ascii="Arial" w:hAnsi="Arial" w:cs="Arial"/>
          <w:sz w:val="22"/>
          <w:szCs w:val="22"/>
          <w:lang w:bidi="he-IL"/>
        </w:rPr>
        <w:t>rażącego naruszenia przez Wykonawcę obowiązków wynikających z niniejszej umowy lub przepisów prawa,</w:t>
      </w:r>
    </w:p>
    <w:p w14:paraId="1067FA47" w14:textId="77777777" w:rsidR="00C32AD9" w:rsidRDefault="00C32AD9" w:rsidP="00C32AD9">
      <w:pPr>
        <w:pStyle w:val="Styl"/>
        <w:numPr>
          <w:ilvl w:val="0"/>
          <w:numId w:val="20"/>
        </w:numPr>
        <w:spacing w:line="276" w:lineRule="auto"/>
        <w:ind w:left="714" w:hanging="357"/>
        <w:rPr>
          <w:rFonts w:ascii="Arial" w:hAnsi="Arial" w:cs="Arial"/>
          <w:sz w:val="22"/>
          <w:szCs w:val="22"/>
          <w:lang w:bidi="he-IL"/>
        </w:rPr>
      </w:pPr>
      <w:r w:rsidRPr="00893FB5">
        <w:rPr>
          <w:rFonts w:ascii="Arial" w:hAnsi="Arial" w:cs="Arial"/>
          <w:sz w:val="22"/>
          <w:szCs w:val="22"/>
          <w:lang w:bidi="he-IL"/>
        </w:rPr>
        <w:t>3-krotnego nałożenia kary umownej, o której mowa w §7 ust. 1 pkt. 1</w:t>
      </w:r>
      <w:r>
        <w:rPr>
          <w:rFonts w:ascii="Arial" w:hAnsi="Arial" w:cs="Arial"/>
          <w:sz w:val="22"/>
          <w:szCs w:val="22"/>
          <w:lang w:bidi="he-IL"/>
        </w:rPr>
        <w:t>,</w:t>
      </w:r>
    </w:p>
    <w:p w14:paraId="00DC0AF9" w14:textId="7F91AC61" w:rsidR="008E3492" w:rsidRPr="008E3492" w:rsidRDefault="00C32AD9" w:rsidP="008E3492">
      <w:pPr>
        <w:pStyle w:val="Styl"/>
        <w:spacing w:line="276" w:lineRule="auto"/>
        <w:ind w:left="357"/>
        <w:rPr>
          <w:rFonts w:ascii="Arial" w:hAnsi="Arial" w:cs="Arial"/>
          <w:sz w:val="22"/>
          <w:szCs w:val="22"/>
          <w:lang w:bidi="he-IL"/>
        </w:rPr>
      </w:pPr>
      <w:bookmarkStart w:id="2" w:name="_Hlk165984782"/>
      <w:r w:rsidRPr="00C565DF">
        <w:rPr>
          <w:rFonts w:ascii="Arial" w:hAnsi="Arial" w:cs="Arial"/>
          <w:sz w:val="22"/>
          <w:szCs w:val="22"/>
          <w:lang w:bidi="he-IL"/>
        </w:rPr>
        <w:t>w terminie 30 dni od powzięcia informacji o zaistniałej sytuacji wskazanej w pkt 1 – 2 powyżej.</w:t>
      </w:r>
      <w:bookmarkEnd w:id="2"/>
    </w:p>
    <w:p w14:paraId="4F6A6E9D" w14:textId="149DAA0F" w:rsidR="00B9519A" w:rsidRPr="00B9519A" w:rsidRDefault="007869EE" w:rsidP="008E3492">
      <w:pPr>
        <w:keepLines/>
        <w:widowControl w:val="0"/>
        <w:tabs>
          <w:tab w:val="num" w:pos="0"/>
        </w:tabs>
        <w:spacing w:line="276" w:lineRule="auto"/>
        <w:jc w:val="left"/>
        <w:rPr>
          <w:rFonts w:ascii="Arial" w:hAnsi="Arial" w:cs="Arial"/>
          <w:b/>
          <w:snapToGrid w:val="0"/>
          <w:sz w:val="22"/>
        </w:rPr>
      </w:pPr>
      <w:r>
        <w:rPr>
          <w:rFonts w:ascii="Arial" w:hAnsi="Arial" w:cs="Arial"/>
          <w:b/>
          <w:snapToGrid w:val="0"/>
          <w:sz w:val="22"/>
        </w:rPr>
        <w:t xml:space="preserve">§ </w:t>
      </w:r>
      <w:r w:rsidR="002B05B9">
        <w:rPr>
          <w:rFonts w:ascii="Arial" w:hAnsi="Arial" w:cs="Arial"/>
          <w:b/>
          <w:snapToGrid w:val="0"/>
          <w:sz w:val="22"/>
        </w:rPr>
        <w:t>11</w:t>
      </w:r>
    </w:p>
    <w:p w14:paraId="5F379E0A" w14:textId="44EA6302" w:rsidR="00B9519A" w:rsidRPr="00B9519A" w:rsidRDefault="00B9519A" w:rsidP="00416F6C">
      <w:pPr>
        <w:autoSpaceDE w:val="0"/>
        <w:autoSpaceDN w:val="0"/>
        <w:adjustRightInd w:val="0"/>
        <w:spacing w:line="276" w:lineRule="auto"/>
        <w:jc w:val="left"/>
        <w:rPr>
          <w:rFonts w:ascii="Arial" w:hAnsi="Arial" w:cs="Arial"/>
          <w:color w:val="000000"/>
          <w:sz w:val="22"/>
          <w:lang w:eastAsia="pl-PL"/>
        </w:rPr>
      </w:pPr>
      <w:r>
        <w:rPr>
          <w:rFonts w:ascii="Arial" w:hAnsi="Arial" w:cs="Arial"/>
          <w:color w:val="000000"/>
          <w:sz w:val="22"/>
          <w:lang w:eastAsia="pl-PL"/>
        </w:rPr>
        <w:t xml:space="preserve">1. </w:t>
      </w:r>
      <w:r w:rsidRPr="00B9519A">
        <w:rPr>
          <w:rFonts w:ascii="Arial" w:hAnsi="Arial" w:cs="Arial"/>
          <w:color w:val="000000"/>
          <w:sz w:val="22"/>
          <w:lang w:eastAsia="pl-PL"/>
        </w:rPr>
        <w:t xml:space="preserve">Zamawiający przewiduje możliwość zmiany zawartej umowy w przypadku zmiany przepisów prawa w poniżej wskazanym zakresie: </w:t>
      </w:r>
    </w:p>
    <w:p w14:paraId="73B6BBCC" w14:textId="77777777" w:rsidR="00B9519A" w:rsidRDefault="00B9519A" w:rsidP="00416F6C">
      <w:pPr>
        <w:autoSpaceDE w:val="0"/>
        <w:autoSpaceDN w:val="0"/>
        <w:adjustRightInd w:val="0"/>
        <w:spacing w:line="276" w:lineRule="auto"/>
        <w:jc w:val="left"/>
        <w:rPr>
          <w:rFonts w:ascii="Arial" w:hAnsi="Arial" w:cs="Arial"/>
          <w:color w:val="000000"/>
          <w:sz w:val="22"/>
          <w:lang w:eastAsia="pl-PL"/>
        </w:rPr>
      </w:pPr>
      <w:r w:rsidRPr="00B9519A">
        <w:rPr>
          <w:rFonts w:ascii="Arial" w:hAnsi="Arial" w:cs="Arial"/>
          <w:color w:val="000000"/>
          <w:sz w:val="22"/>
          <w:lang w:eastAsia="pl-PL"/>
        </w:rPr>
        <w:t xml:space="preserve">1) stawki podatku od towarów i usług oraz podatku akcyzowego, </w:t>
      </w:r>
    </w:p>
    <w:p w14:paraId="78882438" w14:textId="77777777" w:rsidR="00C85A65" w:rsidRPr="00C85A65" w:rsidRDefault="00C85A65" w:rsidP="00416F6C">
      <w:pPr>
        <w:autoSpaceDE w:val="0"/>
        <w:autoSpaceDN w:val="0"/>
        <w:adjustRightInd w:val="0"/>
        <w:spacing w:after="36" w:line="276" w:lineRule="auto"/>
        <w:jc w:val="left"/>
        <w:rPr>
          <w:rFonts w:ascii="Arial" w:hAnsi="Arial" w:cs="Arial"/>
          <w:color w:val="000000"/>
          <w:sz w:val="22"/>
          <w:lang w:eastAsia="pl-PL"/>
        </w:rPr>
      </w:pPr>
      <w:r w:rsidRPr="00C85A65">
        <w:rPr>
          <w:rFonts w:ascii="Arial" w:hAnsi="Arial" w:cs="Arial"/>
          <w:color w:val="000000"/>
          <w:sz w:val="22"/>
          <w:lang w:eastAsia="pl-PL"/>
        </w:rPr>
        <w:t xml:space="preserve">2) wysokości minimalnego wynagrodzenia za pracę albo wysokości minimalnej stawki godzinowej, ustalonych na podstawie ustawy z dnia 10 października 2002 r. o minimalnym wynagrodzeniu za pracę, </w:t>
      </w:r>
    </w:p>
    <w:p w14:paraId="19E26E49" w14:textId="77777777" w:rsidR="00C85A65" w:rsidRPr="00C85A65" w:rsidRDefault="00C85A65" w:rsidP="00416F6C">
      <w:pPr>
        <w:autoSpaceDE w:val="0"/>
        <w:autoSpaceDN w:val="0"/>
        <w:adjustRightInd w:val="0"/>
        <w:spacing w:after="36" w:line="276" w:lineRule="auto"/>
        <w:jc w:val="left"/>
        <w:rPr>
          <w:rFonts w:ascii="Arial" w:hAnsi="Arial" w:cs="Arial"/>
          <w:color w:val="000000"/>
          <w:sz w:val="22"/>
          <w:lang w:eastAsia="pl-PL"/>
        </w:rPr>
      </w:pPr>
      <w:r w:rsidRPr="00C85A65">
        <w:rPr>
          <w:rFonts w:ascii="Arial" w:hAnsi="Arial" w:cs="Arial"/>
          <w:color w:val="000000"/>
          <w:sz w:val="22"/>
          <w:lang w:eastAsia="pl-PL"/>
        </w:rPr>
        <w:t xml:space="preserve">3) zasad podlegania ubezpieczeniom społecznym lub ubezpieczeniu zdrowotnemu lub wysokości stawki składki na ubezpieczenia społeczne lub ubezpieczenie zdrowotne, </w:t>
      </w:r>
    </w:p>
    <w:p w14:paraId="1EAD9667" w14:textId="77777777" w:rsidR="00C85A65" w:rsidRPr="00C85A65" w:rsidRDefault="00C85A65" w:rsidP="00416F6C">
      <w:pPr>
        <w:autoSpaceDE w:val="0"/>
        <w:autoSpaceDN w:val="0"/>
        <w:adjustRightInd w:val="0"/>
        <w:spacing w:line="276" w:lineRule="auto"/>
        <w:jc w:val="left"/>
        <w:rPr>
          <w:rFonts w:ascii="Arial" w:hAnsi="Arial" w:cs="Arial"/>
          <w:color w:val="000000"/>
          <w:sz w:val="22"/>
          <w:lang w:eastAsia="pl-PL"/>
        </w:rPr>
      </w:pPr>
      <w:r w:rsidRPr="00C85A65">
        <w:rPr>
          <w:rFonts w:ascii="Arial" w:hAnsi="Arial" w:cs="Arial"/>
          <w:color w:val="000000"/>
          <w:sz w:val="22"/>
          <w:lang w:eastAsia="pl-PL"/>
        </w:rPr>
        <w:t xml:space="preserve">4) zasad gromadzenia i wysokości wpłat do pracowniczych planów kapitałowych, o których mowa w ustawie z dnia 4 października 2018 r. o pracowniczych planach kapitałowych. </w:t>
      </w:r>
    </w:p>
    <w:p w14:paraId="6EE50B95" w14:textId="046FA385" w:rsidR="00B9519A" w:rsidRPr="00B9519A" w:rsidRDefault="00C85A65" w:rsidP="00416F6C">
      <w:pPr>
        <w:autoSpaceDE w:val="0"/>
        <w:autoSpaceDN w:val="0"/>
        <w:adjustRightInd w:val="0"/>
        <w:spacing w:line="276" w:lineRule="auto"/>
        <w:jc w:val="left"/>
        <w:rPr>
          <w:rFonts w:ascii="Arial" w:hAnsi="Arial" w:cs="Arial"/>
          <w:color w:val="000000"/>
          <w:sz w:val="22"/>
          <w:lang w:eastAsia="pl-PL"/>
        </w:rPr>
      </w:pPr>
      <w:r w:rsidRPr="00C85A65">
        <w:rPr>
          <w:rFonts w:ascii="Arial" w:hAnsi="Arial" w:cs="Arial"/>
          <w:color w:val="000000"/>
          <w:sz w:val="22"/>
          <w:lang w:eastAsia="pl-PL"/>
        </w:rPr>
        <w:t>- jeżeli zmiany te będą miały wpływ na koszty wykonania zamówienia przez Wykonawcę, na zasadach wskazanych poniżej.</w:t>
      </w:r>
    </w:p>
    <w:p w14:paraId="19C3AF49" w14:textId="090764DD" w:rsidR="00B9519A" w:rsidRDefault="00C62701" w:rsidP="00416F6C">
      <w:pPr>
        <w:keepLines/>
        <w:widowControl w:val="0"/>
        <w:tabs>
          <w:tab w:val="num" w:pos="0"/>
        </w:tabs>
        <w:spacing w:line="276" w:lineRule="auto"/>
        <w:jc w:val="left"/>
        <w:rPr>
          <w:rFonts w:ascii="Arial" w:hAnsi="Arial" w:cs="Arial"/>
          <w:sz w:val="22"/>
        </w:rPr>
      </w:pPr>
      <w:r w:rsidRPr="00C62701">
        <w:rPr>
          <w:rFonts w:ascii="Arial" w:hAnsi="Arial" w:cs="Arial"/>
          <w:sz w:val="22"/>
        </w:rPr>
        <w:t>2. Zmiana wysokości wynagrodzenia należnego Wykonawcy w przypadku zaistnienia przesłanki, o której mowa w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 pkt 1), wartość wynagrodzenia netto nie zmieni się, a wartość wynagrodzenia brutto zostanie wyliczona na podstawie nowych przepisów.</w:t>
      </w:r>
    </w:p>
    <w:p w14:paraId="08AEDE1D" w14:textId="6A3790A6" w:rsidR="00C62701" w:rsidRDefault="00C62701" w:rsidP="00416F6C">
      <w:pPr>
        <w:keepLines/>
        <w:widowControl w:val="0"/>
        <w:tabs>
          <w:tab w:val="num" w:pos="0"/>
        </w:tabs>
        <w:spacing w:line="276" w:lineRule="auto"/>
        <w:jc w:val="left"/>
        <w:rPr>
          <w:rFonts w:ascii="Arial" w:hAnsi="Arial" w:cs="Arial"/>
          <w:snapToGrid w:val="0"/>
          <w:sz w:val="22"/>
        </w:rPr>
      </w:pPr>
      <w:r w:rsidRPr="00C62701">
        <w:rPr>
          <w:rFonts w:ascii="Arial" w:hAnsi="Arial" w:cs="Arial"/>
          <w:snapToGrid w:val="0"/>
          <w:sz w:val="22"/>
        </w:rPr>
        <w:t>3. 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zasad gromadzenia i wysokości wpłat do pracowniczych planów kapitałowych.</w:t>
      </w:r>
    </w:p>
    <w:p w14:paraId="70B512FC" w14:textId="0D903567" w:rsidR="00C62701" w:rsidRDefault="00C62701" w:rsidP="00416F6C">
      <w:pPr>
        <w:keepLines/>
        <w:widowControl w:val="0"/>
        <w:tabs>
          <w:tab w:val="num" w:pos="0"/>
        </w:tabs>
        <w:spacing w:line="276" w:lineRule="auto"/>
        <w:jc w:val="left"/>
        <w:rPr>
          <w:rFonts w:ascii="Arial" w:hAnsi="Arial" w:cs="Arial"/>
          <w:snapToGrid w:val="0"/>
          <w:sz w:val="22"/>
        </w:rPr>
      </w:pPr>
      <w:r>
        <w:rPr>
          <w:rFonts w:ascii="Arial" w:hAnsi="Arial" w:cs="Arial"/>
          <w:snapToGrid w:val="0"/>
          <w:sz w:val="22"/>
        </w:rPr>
        <w:t xml:space="preserve">4. </w:t>
      </w:r>
      <w:r w:rsidRPr="00C62701">
        <w:rPr>
          <w:rFonts w:ascii="Arial" w:hAnsi="Arial" w:cs="Arial"/>
          <w:snapToGrid w:val="0"/>
          <w:sz w:val="22"/>
        </w:rPr>
        <w:t>W przypadku zmiany, o której mowa w ust. 1 pkt 2), wynagrodzenie Wykonawcy ulegnie zmianie o kwotę odpowiadającą wzrostowi kosztu Wykonawcy w związku ze zwiększeniem wysokości wynagrodzeń pracowników świadczących prace w ramach realizacji przedmiotu umowy do wysokości aktualnie obowiązującego minimalnego wynagrodzenia za pracę, od kwoty wzrostu minimalnego wynagrodzenia. Kwota odpowiadająca wzrostowi kosztu Wykonawcy będzie odnosić się wyłącznie do części wynagrodzenia pracowników świadczących prace, o których mowa w zdaniu poprzedzającym, odpowiadającej zakresowi, w jakim wykonują oni prace bezpośrednio związane z realizacją przedmiotu Umowy.</w:t>
      </w:r>
    </w:p>
    <w:p w14:paraId="705D5D13" w14:textId="41431222" w:rsidR="00C62701" w:rsidRDefault="00C62701" w:rsidP="00416F6C">
      <w:pPr>
        <w:keepLines/>
        <w:widowControl w:val="0"/>
        <w:tabs>
          <w:tab w:val="num" w:pos="0"/>
        </w:tabs>
        <w:spacing w:line="276" w:lineRule="auto"/>
        <w:jc w:val="left"/>
        <w:rPr>
          <w:rFonts w:ascii="Arial" w:hAnsi="Arial" w:cs="Arial"/>
          <w:snapToGrid w:val="0"/>
          <w:sz w:val="22"/>
        </w:rPr>
      </w:pPr>
      <w:r>
        <w:rPr>
          <w:rFonts w:ascii="Arial" w:hAnsi="Arial" w:cs="Arial"/>
          <w:snapToGrid w:val="0"/>
          <w:sz w:val="22"/>
        </w:rPr>
        <w:lastRenderedPageBreak/>
        <w:t xml:space="preserve">5. </w:t>
      </w:r>
      <w:r w:rsidRPr="00C62701">
        <w:rPr>
          <w:rFonts w:ascii="Arial" w:hAnsi="Arial" w:cs="Arial"/>
          <w:snapToGrid w:val="0"/>
          <w:sz w:val="22"/>
        </w:rPr>
        <w:t>W przypadku zmiany, o której mowa w ust. 1 pkt 3) lub 4), wynagrodzenie Wykonawcy ulegnie zmianie o kwotę odpowiadającą zmianie kosztu Wykonawcy ponoszonego w związku z wypłatą wynagrodzenia pracownikom świadczącym prace w ramach realizacji przedmiotu umowy. Kwota odpowiadająca zmianie kosztu Wykonawcy będzie odnosić się wyłącznie do części wynagrodzenia pracowników świadczących prace, o których mowa w zdaniu poprzedzającym, odpowiadającej zakresowi, w jakim wykonują oni prace bezpośrednio związane z realizacją przedmiotu Umowy.</w:t>
      </w:r>
    </w:p>
    <w:p w14:paraId="451B6ABB" w14:textId="273D8543" w:rsidR="00C62701" w:rsidRDefault="00C62701" w:rsidP="00416F6C">
      <w:pPr>
        <w:keepLines/>
        <w:widowControl w:val="0"/>
        <w:tabs>
          <w:tab w:val="num" w:pos="0"/>
        </w:tabs>
        <w:spacing w:line="276" w:lineRule="auto"/>
        <w:jc w:val="left"/>
        <w:rPr>
          <w:rFonts w:ascii="Arial" w:hAnsi="Arial" w:cs="Arial"/>
          <w:snapToGrid w:val="0"/>
          <w:sz w:val="22"/>
        </w:rPr>
      </w:pPr>
      <w:r>
        <w:rPr>
          <w:rFonts w:ascii="Arial" w:hAnsi="Arial" w:cs="Arial"/>
          <w:snapToGrid w:val="0"/>
          <w:sz w:val="22"/>
        </w:rPr>
        <w:t xml:space="preserve">6. </w:t>
      </w:r>
      <w:r w:rsidRPr="00C62701">
        <w:rPr>
          <w:rFonts w:ascii="Arial" w:hAnsi="Arial" w:cs="Arial"/>
          <w:snapToGrid w:val="0"/>
          <w:sz w:val="22"/>
        </w:rPr>
        <w:t>W celu zawarcia aneksu, w zakresie,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40ED76D" w14:textId="62C0FAC3"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Pr>
          <w:rFonts w:ascii="Arial" w:hAnsi="Arial" w:cs="Arial"/>
          <w:color w:val="000000"/>
          <w:szCs w:val="24"/>
          <w:lang w:eastAsia="pl-PL"/>
        </w:rPr>
        <w:t xml:space="preserve">7. </w:t>
      </w:r>
      <w:r w:rsidRPr="00C62701">
        <w:rPr>
          <w:rFonts w:ascii="Arial" w:hAnsi="Arial" w:cs="Arial"/>
          <w:color w:val="000000"/>
          <w:sz w:val="22"/>
          <w:lang w:eastAsia="pl-PL"/>
        </w:rPr>
        <w:t xml:space="preserve">W przypadku zmian, o których mowa w ust. 1 pkt 2), 3) lub 4), Wykonawca zobowiązany jest dołączyć do wniosku dokumenty, z których będzie wynikać, w jakim zakresie zmiany te mają wpływ na koszty wykonania umowy, w szczególności: </w:t>
      </w:r>
    </w:p>
    <w:p w14:paraId="186B3C5A" w14:textId="77777777"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sidRPr="00C62701">
        <w:rPr>
          <w:rFonts w:ascii="Arial" w:hAnsi="Arial" w:cs="Arial"/>
          <w:color w:val="000000"/>
          <w:sz w:val="22"/>
          <w:lang w:eastAsia="pl-PL"/>
        </w:rPr>
        <w:t xml:space="preserve">- pisemne zestawienie wynagrodzeń (zarówno przed jak i po zmianie) pracowników świadczących prace, wraz z określeniem zakresu (części etatu), w jakim wykonują oni prace bezpośrednio związane z realizacją przedmiotu umowy oraz części wynagrodzenia odpowiadającej temu zakresowi - w przypadku zmiany, o której mowa w ust. 1 pkt 2), lub </w:t>
      </w:r>
    </w:p>
    <w:p w14:paraId="64F714AC" w14:textId="77777777"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sidRPr="00C62701">
        <w:rPr>
          <w:rFonts w:ascii="Arial" w:hAnsi="Arial" w:cs="Arial"/>
          <w:color w:val="000000"/>
          <w:sz w:val="22"/>
          <w:lang w:eastAsia="pl-PL"/>
        </w:rPr>
        <w:t xml:space="preserve">- pisemne zestawienie wynagrodzeń (zarówno przed jak i po zmianie) pracowników świadczących prace,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w:t>
      </w:r>
    </w:p>
    <w:p w14:paraId="75E0EB5D" w14:textId="77777777" w:rsidR="00C62701" w:rsidRPr="00C62701" w:rsidRDefault="00C62701" w:rsidP="00416F6C">
      <w:pPr>
        <w:autoSpaceDE w:val="0"/>
        <w:autoSpaceDN w:val="0"/>
        <w:adjustRightInd w:val="0"/>
        <w:spacing w:line="276" w:lineRule="auto"/>
        <w:jc w:val="left"/>
        <w:rPr>
          <w:rFonts w:ascii="Arial" w:hAnsi="Arial" w:cs="Arial"/>
          <w:color w:val="000000"/>
          <w:sz w:val="22"/>
          <w:lang w:eastAsia="pl-PL"/>
        </w:rPr>
      </w:pPr>
      <w:r w:rsidRPr="00C62701">
        <w:rPr>
          <w:rFonts w:ascii="Arial" w:hAnsi="Arial" w:cs="Arial"/>
          <w:color w:val="000000"/>
          <w:sz w:val="22"/>
          <w:lang w:eastAsia="pl-PL"/>
        </w:rPr>
        <w:t xml:space="preserve">- lub pisemne zestawienie zmiany wysokości wpłat do pracowniczych planów kapitałowych dla pracowników świadczących prace, z określeniem zakresu (części etatu), w jakim wykonują oni prace bezpośrednio związane z realizacją przedmiotu Umowy oraz części wynagrodzenia odpowiadającej temu zakresowi – w przypadku zmiany, o której mowa w ust. 1 pkt 4). </w:t>
      </w:r>
    </w:p>
    <w:p w14:paraId="7E2E11BC" w14:textId="50B249AB" w:rsidR="00C62701" w:rsidRPr="00C62701" w:rsidRDefault="00C62701" w:rsidP="00416F6C">
      <w:pPr>
        <w:keepLines/>
        <w:widowControl w:val="0"/>
        <w:tabs>
          <w:tab w:val="num" w:pos="0"/>
        </w:tabs>
        <w:spacing w:line="276" w:lineRule="auto"/>
        <w:jc w:val="left"/>
        <w:rPr>
          <w:rFonts w:ascii="Arial" w:hAnsi="Arial" w:cs="Arial"/>
          <w:snapToGrid w:val="0"/>
          <w:sz w:val="22"/>
        </w:rPr>
      </w:pPr>
      <w:r w:rsidRPr="00C62701">
        <w:rPr>
          <w:rFonts w:ascii="Arial" w:hAnsi="Arial" w:cs="Arial"/>
          <w:color w:val="000000"/>
          <w:sz w:val="22"/>
          <w:lang w:eastAsia="pl-PL"/>
        </w:rPr>
        <w:t>8. Strona zainteresowana wprowadzeniem powyższych zmian w wynagrodzeniu zobowiązana jest wystąpić z wnioskiem do drugiej Strony w terminie do 60 dni od daty wejścia w życie przepisów dokonujących zmian wskazanych odpowiednio w ust. 1 powyżej. W terminie kolejnych 60 dni od daty otrzymania przez drugą Stronę wniosku, o którym mowa powyżej, Strony obowiązane są przeprowadzić negocjacje w celu ustalenia czy i jaki wpływ mają te zmiany na koszty wykonania zamówienia (przedmiotu umowy) przez Wykonawcę, oraz określenia wysokości (wartości) ewentualnej zmiany wynagrodzenia Wykonawcy z tytułu realizacji umowy, oraz określenia terminu wprowadzenia do umowy ewentualnej zmiany w zakresie wysokości wynagrodzenia Wykonawcy i okresu obowiązywania tej zmiany, w szczególności z uwzględnieniem terminu wejścia w życie i okresu obowiązywania odpowiednich przepisów prawa stanowiących podstawę dla zmiany wysokości wynagrodzenia Wykonawcy.</w:t>
      </w:r>
    </w:p>
    <w:p w14:paraId="032852B9" w14:textId="77777777" w:rsidR="00B9519A" w:rsidRDefault="00B9519A" w:rsidP="00346534">
      <w:pPr>
        <w:keepLines/>
        <w:widowControl w:val="0"/>
        <w:tabs>
          <w:tab w:val="num" w:pos="0"/>
        </w:tabs>
        <w:spacing w:line="276" w:lineRule="auto"/>
        <w:jc w:val="left"/>
        <w:rPr>
          <w:rFonts w:ascii="Arial" w:hAnsi="Arial" w:cs="Arial"/>
          <w:b/>
          <w:snapToGrid w:val="0"/>
          <w:sz w:val="22"/>
        </w:rPr>
      </w:pPr>
    </w:p>
    <w:p w14:paraId="6E408053" w14:textId="0BE7345B"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12</w:t>
      </w:r>
    </w:p>
    <w:p w14:paraId="3B87F2FA"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 xml:space="preserve">Wykonawca nie może bez zgody Zamawiającego wyrażonej w formie pisemnej pod rygorem nieważności realizować umowy przy pomocy podwykonawcy. </w:t>
      </w:r>
    </w:p>
    <w:p w14:paraId="6981405A"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lastRenderedPageBreak/>
        <w:t xml:space="preserve">W przypadku powierzenia wykonania części usługi innym podmiotom, Wykonawca zobowiązuje się do koordynacji pracy tych podmiotów i ponosi przed Zamawiającym odpowiedzialność za należyte wykonanie usługi stanowiącej przedmiot zamówienia. </w:t>
      </w:r>
    </w:p>
    <w:p w14:paraId="1E8EAD3D"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Wykonawca ponosi wobec Zamawiającego pełną odpowiedzialność za jakość usług, które wykona przy pomocy podwykonawców. Za działania i zaniechania podwykonawców Wykonawca odpowiada jak za własne działania i zaniechania.</w:t>
      </w:r>
    </w:p>
    <w:p w14:paraId="6298D041"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 xml:space="preserve">Niezastosowanie się Wykonawcy do wymogów wynikających z postanowień umowy dotyczących podwykonawców upoważnia Zamawiającego do podjęcia wszelkich niezbędnych działań w celu wyegzekwowania od Wykonawcy ustaleń umowy, w tym odstąpienia od umowy z Wykonawcą z przyczyn od niego zależnych. </w:t>
      </w:r>
    </w:p>
    <w:p w14:paraId="1B7A3850" w14:textId="77777777" w:rsidR="00596802" w:rsidRPr="00596802" w:rsidRDefault="00596802" w:rsidP="00346534">
      <w:pPr>
        <w:keepLines/>
        <w:widowControl w:val="0"/>
        <w:numPr>
          <w:ilvl w:val="0"/>
          <w:numId w:val="19"/>
        </w:numPr>
        <w:tabs>
          <w:tab w:val="num" w:pos="0"/>
        </w:tabs>
        <w:spacing w:line="276" w:lineRule="auto"/>
        <w:ind w:left="260" w:hangingChars="118" w:hanging="260"/>
        <w:jc w:val="left"/>
        <w:rPr>
          <w:rFonts w:ascii="Arial" w:hAnsi="Arial" w:cs="Arial"/>
          <w:snapToGrid w:val="0"/>
          <w:sz w:val="22"/>
        </w:rPr>
      </w:pPr>
      <w:r w:rsidRPr="00596802">
        <w:rPr>
          <w:rFonts w:ascii="Arial" w:hAnsi="Arial" w:cs="Arial"/>
          <w:snapToGrid w:val="0"/>
          <w:sz w:val="22"/>
        </w:rPr>
        <w:t>Wykonawca powierzy podwykonawcom wykonanie następującej części zamówienia: …………………………………………………………………………………………………</w:t>
      </w:r>
    </w:p>
    <w:p w14:paraId="3ACF21B7" w14:textId="5916596E"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13</w:t>
      </w:r>
    </w:p>
    <w:p w14:paraId="13254400" w14:textId="631F0ED6" w:rsidR="00416F6C" w:rsidRPr="00A107CF" w:rsidRDefault="00346534" w:rsidP="00346534">
      <w:pPr>
        <w:keepLines/>
        <w:widowControl w:val="0"/>
        <w:tabs>
          <w:tab w:val="num" w:pos="0"/>
        </w:tabs>
        <w:spacing w:line="276" w:lineRule="auto"/>
        <w:jc w:val="left"/>
        <w:rPr>
          <w:rFonts w:ascii="Arial" w:hAnsi="Arial" w:cs="Arial"/>
          <w:snapToGrid w:val="0"/>
          <w:sz w:val="22"/>
        </w:rPr>
      </w:pPr>
      <w:r w:rsidRPr="00346534">
        <w:rPr>
          <w:rFonts w:ascii="Arial" w:hAnsi="Arial" w:cs="Arial"/>
          <w:snapToGrid w:val="0"/>
          <w:sz w:val="22"/>
        </w:rPr>
        <w:t>Strony ustalają okres rękojmi za wady Przedmiotu umowy jako odpowiadający okresowi gwarancji udzielonej przez Wykonawcę robót budowlanych.</w:t>
      </w:r>
    </w:p>
    <w:p w14:paraId="17AE6575" w14:textId="77777777" w:rsidR="00416F6C" w:rsidRDefault="00416F6C" w:rsidP="00346534">
      <w:pPr>
        <w:keepLines/>
        <w:widowControl w:val="0"/>
        <w:tabs>
          <w:tab w:val="num" w:pos="0"/>
        </w:tabs>
        <w:spacing w:line="276" w:lineRule="auto"/>
        <w:jc w:val="left"/>
        <w:rPr>
          <w:rFonts w:ascii="Arial" w:hAnsi="Arial" w:cs="Arial"/>
          <w:b/>
          <w:snapToGrid w:val="0"/>
          <w:sz w:val="22"/>
        </w:rPr>
      </w:pPr>
    </w:p>
    <w:p w14:paraId="69247958" w14:textId="2F5695B7"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14</w:t>
      </w:r>
    </w:p>
    <w:p w14:paraId="37500554" w14:textId="451E0CE8" w:rsidR="00596802" w:rsidRPr="00596802" w:rsidRDefault="00596802" w:rsidP="00346534">
      <w:pPr>
        <w:keepLines/>
        <w:widowControl w:val="0"/>
        <w:numPr>
          <w:ilvl w:val="0"/>
          <w:numId w:val="12"/>
        </w:numPr>
        <w:tabs>
          <w:tab w:val="num" w:pos="-360"/>
        </w:tabs>
        <w:spacing w:line="276" w:lineRule="auto"/>
        <w:ind w:left="360"/>
        <w:jc w:val="left"/>
        <w:rPr>
          <w:rFonts w:ascii="Arial" w:hAnsi="Arial" w:cs="Arial"/>
          <w:snapToGrid w:val="0"/>
          <w:sz w:val="22"/>
        </w:rPr>
      </w:pPr>
      <w:r w:rsidRPr="00596802">
        <w:rPr>
          <w:rFonts w:ascii="Arial" w:hAnsi="Arial" w:cs="Arial"/>
          <w:snapToGrid w:val="0"/>
          <w:sz w:val="22"/>
        </w:rPr>
        <w:t>Strony ustalają, że wszelka korespondencja oraz dokumentacja związane z realizacją niniejszej umowy sporządzona będzie w języku polskim i powinna być kierowana na niżej podane adresy e-mail:</w:t>
      </w:r>
    </w:p>
    <w:p w14:paraId="13E9319F" w14:textId="77777777" w:rsidR="00596802" w:rsidRPr="00596802" w:rsidRDefault="00596802" w:rsidP="00346534">
      <w:pPr>
        <w:keepLines/>
        <w:widowControl w:val="0"/>
        <w:numPr>
          <w:ilvl w:val="1"/>
          <w:numId w:val="13"/>
        </w:numPr>
        <w:tabs>
          <w:tab w:val="num" w:pos="0"/>
        </w:tabs>
        <w:spacing w:line="276" w:lineRule="auto"/>
        <w:jc w:val="left"/>
        <w:rPr>
          <w:rFonts w:ascii="Arial" w:hAnsi="Arial" w:cs="Arial"/>
          <w:snapToGrid w:val="0"/>
          <w:sz w:val="22"/>
        </w:rPr>
      </w:pPr>
      <w:r w:rsidRPr="00596802">
        <w:rPr>
          <w:rFonts w:ascii="Arial" w:hAnsi="Arial" w:cs="Arial"/>
          <w:snapToGrid w:val="0"/>
          <w:sz w:val="22"/>
        </w:rPr>
        <w:t>dla Zamawiającego:……………………………………..</w:t>
      </w:r>
    </w:p>
    <w:p w14:paraId="74216CE3" w14:textId="77777777" w:rsidR="00596802" w:rsidRPr="00596802" w:rsidRDefault="00596802" w:rsidP="00346534">
      <w:pPr>
        <w:keepLines/>
        <w:widowControl w:val="0"/>
        <w:numPr>
          <w:ilvl w:val="1"/>
          <w:numId w:val="13"/>
        </w:numPr>
        <w:tabs>
          <w:tab w:val="num" w:pos="0"/>
        </w:tabs>
        <w:spacing w:line="276" w:lineRule="auto"/>
        <w:jc w:val="left"/>
        <w:rPr>
          <w:rFonts w:ascii="Arial" w:hAnsi="Arial" w:cs="Arial"/>
          <w:snapToGrid w:val="0"/>
          <w:sz w:val="22"/>
        </w:rPr>
      </w:pPr>
      <w:r w:rsidRPr="00596802">
        <w:rPr>
          <w:rFonts w:ascii="Arial" w:hAnsi="Arial" w:cs="Arial"/>
          <w:snapToGrid w:val="0"/>
          <w:sz w:val="22"/>
        </w:rPr>
        <w:t xml:space="preserve">dla Wykonawcy:……………………………………  </w:t>
      </w:r>
    </w:p>
    <w:p w14:paraId="56783F78" w14:textId="77777777" w:rsidR="00D91682" w:rsidRDefault="00596802" w:rsidP="00D91682">
      <w:pPr>
        <w:keepLines/>
        <w:widowControl w:val="0"/>
        <w:numPr>
          <w:ilvl w:val="0"/>
          <w:numId w:val="12"/>
        </w:numPr>
        <w:tabs>
          <w:tab w:val="num" w:pos="-360"/>
        </w:tabs>
        <w:spacing w:line="276" w:lineRule="auto"/>
        <w:ind w:left="360"/>
        <w:jc w:val="left"/>
        <w:rPr>
          <w:rFonts w:ascii="Arial" w:hAnsi="Arial" w:cs="Arial"/>
          <w:snapToGrid w:val="0"/>
          <w:sz w:val="22"/>
        </w:rPr>
      </w:pPr>
      <w:r w:rsidRPr="00596802">
        <w:rPr>
          <w:rFonts w:ascii="Arial" w:hAnsi="Arial" w:cs="Arial"/>
          <w:snapToGrid w:val="0"/>
          <w:sz w:val="22"/>
        </w:rPr>
        <w:t>Zmiana danych wskazanych w ust. 1 może być dokonywana przez stronę, której zmiana dotyczy i staje się skuteczna wobec drugiej strony po jej pisemnym powiadomieniu.</w:t>
      </w:r>
    </w:p>
    <w:p w14:paraId="2C007B60" w14:textId="1C6C7197" w:rsidR="00596802" w:rsidRPr="00D91682" w:rsidRDefault="00596802" w:rsidP="00D91682">
      <w:pPr>
        <w:keepLines/>
        <w:widowControl w:val="0"/>
        <w:spacing w:line="276" w:lineRule="auto"/>
        <w:jc w:val="left"/>
        <w:rPr>
          <w:rFonts w:ascii="Arial" w:hAnsi="Arial" w:cs="Arial"/>
          <w:snapToGrid w:val="0"/>
          <w:sz w:val="22"/>
        </w:rPr>
      </w:pPr>
      <w:r w:rsidRPr="00D91682">
        <w:rPr>
          <w:rFonts w:ascii="Arial" w:hAnsi="Arial" w:cs="Arial"/>
          <w:b/>
          <w:snapToGrid w:val="0"/>
          <w:sz w:val="22"/>
        </w:rPr>
        <w:t>§</w:t>
      </w:r>
      <w:r w:rsidR="002B05B9">
        <w:rPr>
          <w:rFonts w:ascii="Arial" w:hAnsi="Arial" w:cs="Arial"/>
          <w:b/>
          <w:snapToGrid w:val="0"/>
          <w:sz w:val="22"/>
        </w:rPr>
        <w:t>15</w:t>
      </w:r>
    </w:p>
    <w:p w14:paraId="274209E7" w14:textId="59826030" w:rsidR="00596802" w:rsidRPr="00897AAF" w:rsidRDefault="00596802" w:rsidP="00C32AD9">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W sprawach nie uregulowanych Umową będą miały zastosowanie odpowied</w:t>
      </w:r>
      <w:r w:rsidR="0027566F">
        <w:rPr>
          <w:rFonts w:ascii="Arial" w:hAnsi="Arial" w:cs="Arial"/>
          <w:snapToGrid w:val="0"/>
          <w:sz w:val="22"/>
        </w:rPr>
        <w:t xml:space="preserve">nie przepisy Kodeksu cywilnego </w:t>
      </w:r>
      <w:r w:rsidRPr="00596802">
        <w:rPr>
          <w:rFonts w:ascii="Arial" w:hAnsi="Arial" w:cs="Arial"/>
          <w:snapToGrid w:val="0"/>
          <w:sz w:val="22"/>
        </w:rPr>
        <w:t>oraz ustawy z 7 li</w:t>
      </w:r>
      <w:r w:rsidR="006A062F">
        <w:rPr>
          <w:rFonts w:ascii="Arial" w:hAnsi="Arial" w:cs="Arial"/>
          <w:snapToGrid w:val="0"/>
          <w:sz w:val="22"/>
        </w:rPr>
        <w:t>pca 1994 roku – Prawo budowlane.</w:t>
      </w:r>
    </w:p>
    <w:p w14:paraId="2B829C64" w14:textId="54E7C536"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16</w:t>
      </w:r>
    </w:p>
    <w:p w14:paraId="79B10726" w14:textId="1876E87D" w:rsidR="006A062F" w:rsidRPr="00416F6C" w:rsidRDefault="00596802" w:rsidP="00346534">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Spory wynikłe w związku z Umową będzie rozstrzygał Sąd miejscowo właściwy dla siedziby Zamawiającego.</w:t>
      </w:r>
    </w:p>
    <w:p w14:paraId="176C245C" w14:textId="77777777" w:rsidR="006A062F" w:rsidRDefault="006A062F" w:rsidP="00346534">
      <w:pPr>
        <w:keepLines/>
        <w:widowControl w:val="0"/>
        <w:tabs>
          <w:tab w:val="num" w:pos="0"/>
        </w:tabs>
        <w:spacing w:line="276" w:lineRule="auto"/>
        <w:jc w:val="left"/>
        <w:rPr>
          <w:rFonts w:ascii="Arial" w:hAnsi="Arial" w:cs="Arial"/>
          <w:b/>
          <w:snapToGrid w:val="0"/>
          <w:sz w:val="22"/>
        </w:rPr>
      </w:pPr>
    </w:p>
    <w:p w14:paraId="0CC14A6E" w14:textId="5917B0A9"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17</w:t>
      </w:r>
    </w:p>
    <w:p w14:paraId="7CFEE001" w14:textId="1B121EE6" w:rsidR="00897AAF" w:rsidRPr="00C7437D" w:rsidRDefault="00596802" w:rsidP="00C32AD9">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Zmiana postanowień umowy dla swojej ważności wymaga formy pisemnej pod rygorem nieważności.</w:t>
      </w:r>
    </w:p>
    <w:p w14:paraId="39D707AD" w14:textId="107158B5" w:rsidR="00596802" w:rsidRPr="00596802" w:rsidRDefault="00596802" w:rsidP="00346534">
      <w:pPr>
        <w:keepLines/>
        <w:widowControl w:val="0"/>
        <w:tabs>
          <w:tab w:val="num" w:pos="0"/>
        </w:tabs>
        <w:spacing w:line="276" w:lineRule="auto"/>
        <w:jc w:val="left"/>
        <w:rPr>
          <w:rFonts w:ascii="Arial" w:hAnsi="Arial" w:cs="Arial"/>
          <w:b/>
          <w:snapToGrid w:val="0"/>
          <w:sz w:val="22"/>
        </w:rPr>
      </w:pPr>
      <w:r w:rsidRPr="00596802">
        <w:rPr>
          <w:rFonts w:ascii="Arial" w:hAnsi="Arial" w:cs="Arial"/>
          <w:b/>
          <w:snapToGrid w:val="0"/>
          <w:sz w:val="22"/>
        </w:rPr>
        <w:t>§</w:t>
      </w:r>
      <w:r w:rsidR="002B05B9">
        <w:rPr>
          <w:rFonts w:ascii="Arial" w:hAnsi="Arial" w:cs="Arial"/>
          <w:b/>
          <w:snapToGrid w:val="0"/>
          <w:sz w:val="22"/>
        </w:rPr>
        <w:t>18</w:t>
      </w:r>
    </w:p>
    <w:p w14:paraId="094E451A" w14:textId="77777777" w:rsidR="00596802" w:rsidRPr="00596802" w:rsidRDefault="00596802" w:rsidP="00C32AD9">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Umowa została sporządzona w dwóch jednobrzmiących egzemplarzach, po jednym dla każdej ze stron.</w:t>
      </w:r>
    </w:p>
    <w:p w14:paraId="1ABDB457" w14:textId="7478A9A1" w:rsidR="00596802" w:rsidRPr="00596802" w:rsidRDefault="00596802" w:rsidP="00346534">
      <w:pPr>
        <w:keepLines/>
        <w:widowControl w:val="0"/>
        <w:tabs>
          <w:tab w:val="num" w:pos="0"/>
        </w:tabs>
        <w:spacing w:line="276" w:lineRule="auto"/>
        <w:jc w:val="left"/>
        <w:rPr>
          <w:rFonts w:ascii="Arial" w:hAnsi="Arial" w:cs="Arial"/>
          <w:b/>
          <w:bCs/>
          <w:snapToGrid w:val="0"/>
          <w:sz w:val="22"/>
        </w:rPr>
      </w:pPr>
      <w:r w:rsidRPr="00596802">
        <w:rPr>
          <w:rFonts w:ascii="Arial" w:hAnsi="Arial" w:cs="Arial"/>
          <w:b/>
          <w:bCs/>
          <w:snapToGrid w:val="0"/>
          <w:sz w:val="22"/>
        </w:rPr>
        <w:t>§</w:t>
      </w:r>
      <w:r w:rsidR="002B05B9">
        <w:rPr>
          <w:rFonts w:ascii="Arial" w:hAnsi="Arial" w:cs="Arial"/>
          <w:b/>
          <w:bCs/>
          <w:snapToGrid w:val="0"/>
          <w:sz w:val="22"/>
        </w:rPr>
        <w:t>19</w:t>
      </w:r>
    </w:p>
    <w:p w14:paraId="7ABC226D" w14:textId="77777777" w:rsidR="00596802" w:rsidRPr="00596802" w:rsidRDefault="00596802" w:rsidP="00346534">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Integralną część umowy stanowią następujące załączniki:</w:t>
      </w:r>
    </w:p>
    <w:p w14:paraId="1E81B1FA" w14:textId="77777777" w:rsidR="00596802" w:rsidRPr="00596802" w:rsidRDefault="00596802" w:rsidP="00346534">
      <w:pPr>
        <w:keepLines/>
        <w:widowControl w:val="0"/>
        <w:tabs>
          <w:tab w:val="num" w:pos="0"/>
        </w:tabs>
        <w:spacing w:line="276" w:lineRule="auto"/>
        <w:jc w:val="left"/>
        <w:rPr>
          <w:rFonts w:ascii="Arial" w:hAnsi="Arial" w:cs="Arial"/>
          <w:snapToGrid w:val="0"/>
          <w:sz w:val="22"/>
        </w:rPr>
      </w:pPr>
      <w:r w:rsidRPr="00596802">
        <w:rPr>
          <w:rFonts w:ascii="Arial" w:hAnsi="Arial" w:cs="Arial"/>
          <w:snapToGrid w:val="0"/>
          <w:sz w:val="22"/>
        </w:rPr>
        <w:t>załącznik nr 1  -  Kopia polisy ubezpieczeniowej Wykonawcy</w:t>
      </w:r>
    </w:p>
    <w:p w14:paraId="17253D3A" w14:textId="77777777" w:rsidR="002B05B9" w:rsidRDefault="002B05B9" w:rsidP="00346534">
      <w:pPr>
        <w:tabs>
          <w:tab w:val="num" w:pos="0"/>
          <w:tab w:val="left" w:pos="4536"/>
        </w:tabs>
        <w:spacing w:line="276" w:lineRule="auto"/>
        <w:jc w:val="left"/>
        <w:rPr>
          <w:rFonts w:ascii="Arial" w:hAnsi="Arial" w:cs="Arial"/>
          <w:sz w:val="22"/>
        </w:rPr>
      </w:pPr>
    </w:p>
    <w:p w14:paraId="4B9AAA51" w14:textId="77777777" w:rsidR="002B05B9" w:rsidRDefault="002B05B9" w:rsidP="00346534">
      <w:pPr>
        <w:tabs>
          <w:tab w:val="num" w:pos="0"/>
          <w:tab w:val="left" w:pos="4536"/>
        </w:tabs>
        <w:spacing w:line="276" w:lineRule="auto"/>
        <w:jc w:val="left"/>
        <w:rPr>
          <w:rFonts w:ascii="Arial" w:hAnsi="Arial" w:cs="Arial"/>
          <w:sz w:val="22"/>
        </w:rPr>
      </w:pPr>
    </w:p>
    <w:p w14:paraId="5A0A8D4E" w14:textId="0AAA8AC7" w:rsidR="006847B4" w:rsidRPr="00893FB5" w:rsidRDefault="006847B4" w:rsidP="00346534">
      <w:pPr>
        <w:tabs>
          <w:tab w:val="num" w:pos="0"/>
          <w:tab w:val="left" w:pos="4536"/>
        </w:tabs>
        <w:spacing w:line="276" w:lineRule="auto"/>
        <w:jc w:val="left"/>
        <w:rPr>
          <w:rFonts w:ascii="Arial" w:hAnsi="Arial" w:cs="Arial"/>
          <w:sz w:val="22"/>
        </w:rPr>
      </w:pPr>
      <w:r w:rsidRPr="00893FB5">
        <w:rPr>
          <w:rFonts w:ascii="Arial" w:hAnsi="Arial" w:cs="Arial"/>
          <w:sz w:val="22"/>
        </w:rPr>
        <w:t>……………………………..</w:t>
      </w:r>
      <w:r w:rsidR="00B266A0" w:rsidRPr="00893FB5">
        <w:rPr>
          <w:rFonts w:ascii="Arial" w:hAnsi="Arial" w:cs="Arial"/>
          <w:sz w:val="22"/>
        </w:rPr>
        <w:t xml:space="preserve"> </w:t>
      </w:r>
      <w:r w:rsidR="00B266A0" w:rsidRPr="00893FB5">
        <w:rPr>
          <w:rFonts w:ascii="Arial" w:hAnsi="Arial" w:cs="Arial"/>
          <w:sz w:val="22"/>
        </w:rPr>
        <w:tab/>
      </w:r>
      <w:r w:rsidRPr="00893FB5">
        <w:rPr>
          <w:rFonts w:ascii="Arial" w:hAnsi="Arial" w:cs="Arial"/>
          <w:sz w:val="22"/>
        </w:rPr>
        <w:t>……………………………….</w:t>
      </w:r>
    </w:p>
    <w:p w14:paraId="61DBC0A0" w14:textId="7373E879" w:rsidR="006847B4" w:rsidRPr="00893FB5" w:rsidRDefault="006847B4" w:rsidP="00346534">
      <w:pPr>
        <w:tabs>
          <w:tab w:val="num" w:pos="0"/>
          <w:tab w:val="left" w:pos="4536"/>
        </w:tabs>
        <w:spacing w:line="276" w:lineRule="auto"/>
        <w:jc w:val="left"/>
        <w:rPr>
          <w:rFonts w:ascii="Arial" w:hAnsi="Arial" w:cs="Arial"/>
          <w:b/>
          <w:bCs/>
          <w:sz w:val="22"/>
        </w:rPr>
      </w:pPr>
      <w:r w:rsidRPr="00893FB5">
        <w:rPr>
          <w:rFonts w:ascii="Arial" w:hAnsi="Arial" w:cs="Arial"/>
          <w:b/>
          <w:bCs/>
          <w:sz w:val="22"/>
        </w:rPr>
        <w:t>Zamawiający</w:t>
      </w:r>
      <w:r w:rsidR="00B266A0" w:rsidRPr="00893FB5">
        <w:rPr>
          <w:rFonts w:ascii="Arial" w:hAnsi="Arial" w:cs="Arial"/>
          <w:b/>
          <w:bCs/>
          <w:sz w:val="22"/>
        </w:rPr>
        <w:tab/>
      </w:r>
      <w:r w:rsidRPr="00893FB5">
        <w:rPr>
          <w:rFonts w:ascii="Arial" w:hAnsi="Arial" w:cs="Arial"/>
          <w:b/>
          <w:bCs/>
          <w:sz w:val="22"/>
        </w:rPr>
        <w:t>Wykonawca</w:t>
      </w:r>
    </w:p>
    <w:sectPr w:rsidR="006847B4" w:rsidRPr="00893FB5" w:rsidSect="00BF6067">
      <w:headerReference w:type="default" r:id="rId9"/>
      <w:footerReference w:type="default" r:id="rId10"/>
      <w:pgSz w:w="11906" w:h="16838"/>
      <w:pgMar w:top="851" w:right="1417" w:bottom="1276" w:left="1417" w:header="284" w:footer="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70B1B9" w14:textId="77777777" w:rsidR="0051183D" w:rsidRDefault="0051183D" w:rsidP="00770EFA">
      <w:r>
        <w:separator/>
      </w:r>
    </w:p>
  </w:endnote>
  <w:endnote w:type="continuationSeparator" w:id="0">
    <w:p w14:paraId="311BE322" w14:textId="77777777" w:rsidR="0051183D" w:rsidRDefault="0051183D"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02"/>
    <w:family w:val="auto"/>
    <w:pitch w:val="default"/>
  </w:font>
  <w:font w:name="TimesNewRoman">
    <w:altName w:val="Times New Roman"/>
    <w:charset w:val="EE"/>
    <w:family w:val="auto"/>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9B86E" w14:textId="6733A799" w:rsidR="00BF6067" w:rsidRDefault="00BF6067">
    <w:pPr>
      <w:pStyle w:val="Stopka"/>
      <w:jc w:val="right"/>
    </w:pPr>
    <w:bookmarkStart w:id="4" w:name="_Hlk168661210"/>
    <w:r w:rsidRPr="00BF6067">
      <w:rPr>
        <w:rFonts w:ascii="Calibri" w:hAnsi="Calibri"/>
        <w:noProof/>
        <w:szCs w:val="24"/>
        <w:lang w:eastAsia="pl-PL"/>
      </w:rPr>
      <w:drawing>
        <wp:inline distT="0" distB="0" distL="0" distR="0" wp14:anchorId="6E82F8DF" wp14:editId="4AF4D2CE">
          <wp:extent cx="5753100" cy="480060"/>
          <wp:effectExtent l="0" t="0" r="0" b="0"/>
          <wp:docPr id="15275783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80060"/>
                  </a:xfrm>
                  <a:prstGeom prst="rect">
                    <a:avLst/>
                  </a:prstGeom>
                  <a:noFill/>
                  <a:ln>
                    <a:noFill/>
                  </a:ln>
                </pic:spPr>
              </pic:pic>
            </a:graphicData>
          </a:graphic>
        </wp:inline>
      </w:drawing>
    </w:r>
    <w:bookmarkEnd w:id="4"/>
  </w:p>
  <w:sdt>
    <w:sdtPr>
      <w:id w:val="-1054542816"/>
      <w:docPartObj>
        <w:docPartGallery w:val="Page Numbers (Bottom of Page)"/>
        <w:docPartUnique/>
      </w:docPartObj>
    </w:sdtPr>
    <w:sdtEndPr/>
    <w:sdtContent>
      <w:p w14:paraId="5A2C17D9" w14:textId="5F05CBD6" w:rsidR="00BF6067" w:rsidRDefault="00BF6067">
        <w:pPr>
          <w:pStyle w:val="Stopka"/>
          <w:jc w:val="right"/>
        </w:pPr>
        <w:r>
          <w:fldChar w:fldCharType="begin"/>
        </w:r>
        <w:r>
          <w:instrText>PAGE   \* MERGEFORMAT</w:instrText>
        </w:r>
        <w:r>
          <w:fldChar w:fldCharType="separate"/>
        </w:r>
        <w:r w:rsidR="00D7749C">
          <w:rPr>
            <w:noProof/>
          </w:rPr>
          <w:t>1</w:t>
        </w:r>
        <w:r>
          <w:fldChar w:fldCharType="end"/>
        </w:r>
      </w:p>
    </w:sdtContent>
  </w:sdt>
  <w:p w14:paraId="57C27F71" w14:textId="77777777" w:rsidR="00B558A9" w:rsidRDefault="00B558A9" w:rsidP="00BF606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95883" w14:textId="77777777" w:rsidR="0051183D" w:rsidRDefault="0051183D" w:rsidP="00770EFA">
      <w:r>
        <w:separator/>
      </w:r>
    </w:p>
  </w:footnote>
  <w:footnote w:type="continuationSeparator" w:id="0">
    <w:p w14:paraId="4DF90D38" w14:textId="77777777" w:rsidR="0051183D" w:rsidRDefault="0051183D" w:rsidP="00770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265BA" w14:textId="727EEE7C" w:rsidR="00BF6067" w:rsidRPr="00BF6067" w:rsidRDefault="006A062F" w:rsidP="00BF6067">
    <w:pPr>
      <w:widowControl w:val="0"/>
      <w:tabs>
        <w:tab w:val="center" w:pos="4536"/>
        <w:tab w:val="right" w:pos="9072"/>
      </w:tabs>
      <w:autoSpaceDE w:val="0"/>
      <w:autoSpaceDN w:val="0"/>
      <w:jc w:val="left"/>
      <w:rPr>
        <w:rFonts w:ascii="Calibri" w:hAnsi="Calibri"/>
        <w:noProof/>
        <w:sz w:val="22"/>
        <w:lang w:eastAsia="pl-PL"/>
      </w:rPr>
    </w:pPr>
    <w:bookmarkStart w:id="3" w:name="_Hlk168661266"/>
    <w:r>
      <w:rPr>
        <w:rFonts w:ascii="Arial" w:hAnsi="Arial" w:cs="Arial"/>
        <w:noProof/>
        <w:sz w:val="21"/>
        <w:szCs w:val="21"/>
        <w:lang w:eastAsia="pl-PL"/>
      </w:rPr>
      <w:drawing>
        <wp:inline distT="0" distB="0" distL="0" distR="0" wp14:anchorId="722C86FC" wp14:editId="3CE5D7BE">
          <wp:extent cx="5760720" cy="580828"/>
          <wp:effectExtent l="0" t="0" r="0" b="0"/>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 Fundusze Europejskie dla Wielkopolski. Flaga Polski, napis Rzeczpospolita Polska. Flaga Unii Europejskiej, napis Dofinansowane przez Unię Europejską. Herb Samorządu Województwa Wielk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28"/>
                  </a:xfrm>
                  <a:prstGeom prst="rect">
                    <a:avLst/>
                  </a:prstGeom>
                  <a:noFill/>
                  <a:ln>
                    <a:noFill/>
                  </a:ln>
                </pic:spPr>
              </pic:pic>
            </a:graphicData>
          </a:graphic>
        </wp:inline>
      </w:drawing>
    </w:r>
    <w:r w:rsidR="00BF6067" w:rsidRPr="00BF6067">
      <w:rPr>
        <w:rFonts w:ascii="Calibri" w:hAnsi="Calibri"/>
        <w:noProof/>
        <w:sz w:val="22"/>
        <w:lang w:eastAsia="pl-PL"/>
      </w:rPr>
      <mc:AlternateContent>
        <mc:Choice Requires="wps">
          <w:drawing>
            <wp:anchor distT="0" distB="0" distL="114300" distR="114300" simplePos="0" relativeHeight="251658752" behindDoc="1" locked="0" layoutInCell="1" allowOverlap="1" wp14:anchorId="08B7083D" wp14:editId="42627708">
              <wp:simplePos x="0" y="0"/>
              <wp:positionH relativeFrom="page">
                <wp:posOffset>819150</wp:posOffset>
              </wp:positionH>
              <wp:positionV relativeFrom="page">
                <wp:posOffset>346710</wp:posOffset>
              </wp:positionV>
              <wp:extent cx="53975" cy="178435"/>
              <wp:effectExtent l="0" t="0" r="3175" b="12065"/>
              <wp:wrapNone/>
              <wp:docPr id="2031764609"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178435"/>
                      </a:xfrm>
                      <a:prstGeom prst="rect">
                        <a:avLst/>
                      </a:prstGeom>
                      <a:noFill/>
                      <a:ln>
                        <a:noFill/>
                      </a:ln>
                    </wps:spPr>
                    <wps:txbx>
                      <w:txbxContent>
                        <w:p w14:paraId="1E2EBDD3" w14:textId="77777777" w:rsidR="00BF6067" w:rsidRDefault="00BF6067" w:rsidP="00BF6067">
                          <w:pPr>
                            <w:pStyle w:val="Tekstpodstawowy"/>
                            <w:spacing w:before="26"/>
                            <w:ind w:left="2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margin-left:64.5pt;margin-top:27.3pt;width:4.25pt;height:14.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" filled="f" stroked="f">
              <v:textbox inset="0,0,0,0">
                <w:txbxContent>
                  <w:p w14:paraId="1E2EBDD3" w14:textId="77777777" w:rsidR="00BF6067" w:rsidRDefault="00BF6067" w:rsidP="00BF6067">
                    <w:pPr>
                      <w:pStyle w:val="Tekstpodstawowy"/>
                      <w:spacing w:before="26"/>
                      <w:ind w:left="20"/>
                      <w:rPr>
                        <w:rFonts w:ascii="Calibri"/>
                      </w:rPr>
                    </w:pPr>
                  </w:p>
                </w:txbxContent>
              </v:textbox>
              <w10:wrap anchorx="page" anchory="page"/>
            </v:shape>
          </w:pict>
        </mc:Fallback>
      </mc:AlternateContent>
    </w:r>
  </w:p>
  <w:bookmarkEnd w:id="3"/>
  <w:p w14:paraId="5D08B6F3" w14:textId="5E6A5EF5" w:rsidR="00B558A9" w:rsidRPr="00C143C2" w:rsidRDefault="00B558A9" w:rsidP="00C143C2">
    <w:pPr>
      <w:widowControl w:val="0"/>
      <w:tabs>
        <w:tab w:val="center" w:pos="4536"/>
        <w:tab w:val="right" w:pos="9072"/>
      </w:tabs>
      <w:autoSpaceDE w:val="0"/>
      <w:autoSpaceDN w:val="0"/>
      <w:jc w:val="left"/>
      <w:rPr>
        <w:rFonts w:ascii="Arial" w:eastAsia="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7C5117"/>
    <w:multiLevelType w:val="hybridMultilevel"/>
    <w:tmpl w:val="9B22D79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2">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3">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4">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5">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6">
    <w:nsid w:val="00000007"/>
    <w:multiLevelType w:val="singleLevel"/>
    <w:tmpl w:val="00000007"/>
    <w:name w:val="WW8Num8"/>
    <w:lvl w:ilvl="0">
      <w:start w:val="1"/>
      <w:numFmt w:val="decimal"/>
      <w:pStyle w:val="Art"/>
      <w:lvlText w:val="%1."/>
      <w:lvlJc w:val="left"/>
      <w:pPr>
        <w:tabs>
          <w:tab w:val="num" w:pos="1065"/>
        </w:tabs>
        <w:ind w:left="1065" w:hanging="705"/>
      </w:pPr>
      <w:rPr>
        <w:rFonts w:cs="Verdana"/>
        <w:b/>
      </w:rPr>
    </w:lvl>
  </w:abstractNum>
  <w:abstractNum w:abstractNumId="7">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8">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9">
    <w:nsid w:val="0000000B"/>
    <w:multiLevelType w:val="multilevel"/>
    <w:tmpl w:val="B46E75F2"/>
    <w:name w:val="WW8Num12"/>
    <w:lvl w:ilvl="0">
      <w:start w:val="2"/>
      <w:numFmt w:val="decimal"/>
      <w:lvlText w:val="%1."/>
      <w:lvlJc w:val="left"/>
      <w:pPr>
        <w:tabs>
          <w:tab w:val="num" w:pos="585"/>
        </w:tabs>
        <w:ind w:left="585" w:hanging="585"/>
      </w:pPr>
      <w:rPr>
        <w:rFonts w:ascii="Arial" w:eastAsia="Verdana" w:hAnsi="Arial" w:cs="Arial" w:hint="default"/>
        <w:b w:val="0"/>
        <w:bCs w:val="0"/>
        <w:sz w:val="22"/>
        <w:szCs w:val="22"/>
      </w:rPr>
    </w:lvl>
    <w:lvl w:ilvl="1">
      <w:start w:val="3"/>
      <w:numFmt w:val="decimal"/>
      <w:lvlText w:val="%1.%2."/>
      <w:lvlJc w:val="left"/>
      <w:pPr>
        <w:tabs>
          <w:tab w:val="num" w:pos="720"/>
        </w:tabs>
        <w:ind w:left="720" w:hanging="720"/>
      </w:pPr>
      <w:rPr>
        <w:rFonts w:ascii="Verdana" w:eastAsia="Verdana" w:hAnsi="Verdana" w:cs="Times New Roman" w:hint="default"/>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hint="default"/>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hint="default"/>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hint="default"/>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hint="default"/>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hint="default"/>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hint="default"/>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hint="default"/>
        <w:b w:val="0"/>
        <w:bCs w:val="0"/>
        <w:sz w:val="20"/>
        <w:szCs w:val="20"/>
      </w:rPr>
    </w:lvl>
  </w:abstractNum>
  <w:abstractNum w:abstractNumId="1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1">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2">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3">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4">
    <w:nsid w:val="00000010"/>
    <w:multiLevelType w:val="singleLevel"/>
    <w:tmpl w:val="0B96EC34"/>
    <w:name w:val="WW8Num21"/>
    <w:lvl w:ilvl="0">
      <w:start w:val="1"/>
      <w:numFmt w:val="decimal"/>
      <w:lvlText w:val="%1)"/>
      <w:lvlJc w:val="left"/>
      <w:pPr>
        <w:tabs>
          <w:tab w:val="num" w:pos="0"/>
        </w:tabs>
        <w:ind w:left="1080" w:hanging="720"/>
      </w:pPr>
      <w:rPr>
        <w:rFonts w:ascii="Verdana" w:hAnsi="Verdana" w:cs="Verdana" w:hint="default"/>
        <w:color w:val="auto"/>
        <w:sz w:val="20"/>
      </w:rPr>
    </w:lvl>
  </w:abstractNum>
  <w:abstractNum w:abstractNumId="15">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6">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7">
    <w:nsid w:val="00000014"/>
    <w:multiLevelType w:val="singleLevel"/>
    <w:tmpl w:val="00000014"/>
    <w:name w:val="WW8Num24"/>
    <w:lvl w:ilvl="0">
      <w:start w:val="1"/>
      <w:numFmt w:val="decimal"/>
      <w:lvlText w:val="%1."/>
      <w:lvlJc w:val="left"/>
      <w:pPr>
        <w:tabs>
          <w:tab w:val="num" w:pos="360"/>
        </w:tabs>
        <w:ind w:left="360" w:hanging="360"/>
      </w:pPr>
    </w:lvl>
  </w:abstractNum>
  <w:abstractNum w:abstractNumId="18">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9">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2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1">
    <w:nsid w:val="0000001A"/>
    <w:multiLevelType w:val="singleLevel"/>
    <w:tmpl w:val="467A43F0"/>
    <w:name w:val="WW8Num31"/>
    <w:lvl w:ilvl="0">
      <w:start w:val="1"/>
      <w:numFmt w:val="decimal"/>
      <w:lvlText w:val="%1."/>
      <w:lvlJc w:val="left"/>
      <w:pPr>
        <w:tabs>
          <w:tab w:val="num" w:pos="360"/>
        </w:tabs>
        <w:ind w:left="360" w:hanging="360"/>
      </w:pPr>
      <w:rPr>
        <w:rFonts w:ascii="Century Gothic" w:eastAsia="Times New Roman" w:hAnsi="Century Gothic" w:hint="default"/>
        <w:b w:val="0"/>
        <w:bCs w:val="0"/>
        <w:color w:val="auto"/>
      </w:rPr>
    </w:lvl>
  </w:abstractNum>
  <w:abstractNum w:abstractNumId="22">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3">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4">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5">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6">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7">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8">
    <w:nsid w:val="025649F9"/>
    <w:multiLevelType w:val="singleLevel"/>
    <w:tmpl w:val="6324C212"/>
    <w:lvl w:ilvl="0">
      <w:start w:val="1"/>
      <w:numFmt w:val="decimal"/>
      <w:lvlText w:val="%1."/>
      <w:legacy w:legacy="1" w:legacySpace="0" w:legacyIndent="0"/>
      <w:lvlJc w:val="left"/>
      <w:rPr>
        <w:rFonts w:ascii="Arial" w:hAnsi="Arial" w:cs="Arial" w:hint="default"/>
        <w:color w:val="1C2B21"/>
      </w:rPr>
    </w:lvl>
  </w:abstractNum>
  <w:abstractNum w:abstractNumId="29">
    <w:nsid w:val="06CF65A8"/>
    <w:multiLevelType w:val="hybridMultilevel"/>
    <w:tmpl w:val="49E2D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E5619E9"/>
    <w:multiLevelType w:val="singleLevel"/>
    <w:tmpl w:val="F26CD18E"/>
    <w:lvl w:ilvl="0">
      <w:start w:val="1"/>
      <w:numFmt w:val="decimal"/>
      <w:lvlText w:val="%1."/>
      <w:legacy w:legacy="1" w:legacySpace="0" w:legacyIndent="0"/>
      <w:lvlJc w:val="left"/>
      <w:rPr>
        <w:rFonts w:ascii="Arial" w:hAnsi="Arial" w:cs="Arial" w:hint="default"/>
        <w:color w:val="334037"/>
      </w:rPr>
    </w:lvl>
  </w:abstractNum>
  <w:abstractNum w:abstractNumId="31">
    <w:nsid w:val="0FA6769F"/>
    <w:multiLevelType w:val="hybridMultilevel"/>
    <w:tmpl w:val="FD2C344E"/>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32">
    <w:nsid w:val="14E677A6"/>
    <w:multiLevelType w:val="hybridMultilevel"/>
    <w:tmpl w:val="87704C56"/>
    <w:lvl w:ilvl="0" w:tplc="04150017">
      <w:start w:val="1"/>
      <w:numFmt w:val="lowerLetter"/>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B824EDAE">
      <w:start w:val="1"/>
      <w:numFmt w:val="decimal"/>
      <w:lvlText w:val="%4."/>
      <w:lvlJc w:val="left"/>
      <w:pPr>
        <w:ind w:left="360" w:hanging="360"/>
      </w:pPr>
      <w:rPr>
        <w:rFonts w:cs="Times New Roman"/>
        <w:b w:val="0"/>
        <w:bCs/>
        <w:sz w:val="22"/>
        <w:szCs w:val="22"/>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3">
    <w:nsid w:val="20D006AB"/>
    <w:multiLevelType w:val="multilevel"/>
    <w:tmpl w:val="63BCAF46"/>
    <w:lvl w:ilvl="0">
      <w:start w:val="3"/>
      <w:numFmt w:val="decimal"/>
      <w:lvlText w:val="%1."/>
      <w:lvlJc w:val="left"/>
      <w:pPr>
        <w:ind w:left="1778" w:hanging="360"/>
      </w:pPr>
      <w:rPr>
        <w:rFonts w:hint="default"/>
        <w:b w:val="0"/>
        <w:color w:val="000000"/>
        <w:sz w:val="22"/>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3273"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34">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5">
    <w:nsid w:val="253803ED"/>
    <w:multiLevelType w:val="hybridMultilevel"/>
    <w:tmpl w:val="86E0CEB8"/>
    <w:lvl w:ilvl="0" w:tplc="EA544862">
      <w:start w:val="13"/>
      <w:numFmt w:val="decimal"/>
      <w:lvlText w:val="%1."/>
      <w:lvlJc w:val="left"/>
      <w:pPr>
        <w:ind w:left="0" w:firstLine="0"/>
      </w:pPr>
      <w:rPr>
        <w:rFonts w:ascii="Arial" w:hAnsi="Arial" w:cs="Arial" w:hint="default"/>
        <w:color w:val="1E2C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9ED1C78"/>
    <w:multiLevelType w:val="hybridMultilevel"/>
    <w:tmpl w:val="36083040"/>
    <w:lvl w:ilvl="0" w:tplc="57E0AE2E">
      <w:start w:val="1"/>
      <w:numFmt w:val="decimal"/>
      <w:lvlText w:val="%1)"/>
      <w:lvlJc w:val="left"/>
      <w:pPr>
        <w:ind w:left="780" w:hanging="360"/>
      </w:pPr>
      <w:rPr>
        <w:strike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nsid w:val="2B400422"/>
    <w:multiLevelType w:val="singleLevel"/>
    <w:tmpl w:val="AF4203B6"/>
    <w:lvl w:ilvl="0">
      <w:start w:val="3"/>
      <w:numFmt w:val="decimal"/>
      <w:lvlText w:val="%1."/>
      <w:lvlJc w:val="left"/>
      <w:pPr>
        <w:ind w:left="0" w:firstLine="0"/>
      </w:pPr>
      <w:rPr>
        <w:rFonts w:ascii="Arial" w:hAnsi="Arial" w:cs="Arial" w:hint="default"/>
        <w:color w:val="1E2C23"/>
      </w:rPr>
    </w:lvl>
  </w:abstractNum>
  <w:abstractNum w:abstractNumId="38">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39">
    <w:nsid w:val="356934BA"/>
    <w:multiLevelType w:val="hybridMultilevel"/>
    <w:tmpl w:val="3F2C0CAC"/>
    <w:lvl w:ilvl="0" w:tplc="660C643A">
      <w:start w:val="12"/>
      <w:numFmt w:val="decimal"/>
      <w:lvlText w:val="%1."/>
      <w:lvlJc w:val="left"/>
      <w:pPr>
        <w:ind w:left="0" w:firstLine="0"/>
      </w:pPr>
      <w:rPr>
        <w:rFonts w:ascii="Arial" w:hAnsi="Arial" w:cs="Arial" w:hint="default"/>
        <w:color w:val="1E2C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70E4911"/>
    <w:multiLevelType w:val="hybridMultilevel"/>
    <w:tmpl w:val="0D18C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6A0F632">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AE63F55"/>
    <w:multiLevelType w:val="hybridMultilevel"/>
    <w:tmpl w:val="2AF093E4"/>
    <w:lvl w:ilvl="0" w:tplc="27E27BE6">
      <w:start w:val="1"/>
      <w:numFmt w:val="decimal"/>
      <w:lvlText w:val="%1)"/>
      <w:lvlJc w:val="left"/>
      <w:pPr>
        <w:ind w:left="441"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E6142CF"/>
    <w:multiLevelType w:val="hybridMultilevel"/>
    <w:tmpl w:val="BCCEE096"/>
    <w:lvl w:ilvl="0" w:tplc="DE3E81F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0A965CA"/>
    <w:multiLevelType w:val="singleLevel"/>
    <w:tmpl w:val="67C8CB50"/>
    <w:lvl w:ilvl="0">
      <w:start w:val="1"/>
      <w:numFmt w:val="decimal"/>
      <w:lvlText w:val="%1."/>
      <w:legacy w:legacy="1" w:legacySpace="0" w:legacyIndent="0"/>
      <w:lvlJc w:val="left"/>
      <w:rPr>
        <w:rFonts w:ascii="Arial" w:hAnsi="Arial" w:cs="Arial" w:hint="default"/>
        <w:color w:val="1E2C23"/>
      </w:rPr>
    </w:lvl>
  </w:abstractNum>
  <w:abstractNum w:abstractNumId="44">
    <w:nsid w:val="42CD7086"/>
    <w:multiLevelType w:val="hybridMultilevel"/>
    <w:tmpl w:val="292A8BBA"/>
    <w:lvl w:ilvl="0" w:tplc="8E80319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3637572"/>
    <w:multiLevelType w:val="hybridMultilevel"/>
    <w:tmpl w:val="B55ACE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5470068"/>
    <w:multiLevelType w:val="hybridMultilevel"/>
    <w:tmpl w:val="000888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6933368"/>
    <w:multiLevelType w:val="hybridMultilevel"/>
    <w:tmpl w:val="ABB85F4A"/>
    <w:lvl w:ilvl="0" w:tplc="0CC2E696">
      <w:start w:val="14"/>
      <w:numFmt w:val="decimal"/>
      <w:lvlText w:val="%1."/>
      <w:lvlJc w:val="left"/>
      <w:pPr>
        <w:ind w:left="0" w:firstLine="0"/>
      </w:pPr>
      <w:rPr>
        <w:rFonts w:ascii="Arial" w:hAnsi="Arial" w:cs="Arial" w:hint="default"/>
        <w:color w:val="1E2C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7AE2562"/>
    <w:multiLevelType w:val="hybridMultilevel"/>
    <w:tmpl w:val="5240BD50"/>
    <w:lvl w:ilvl="0" w:tplc="4C6AD3F4">
      <w:start w:val="2"/>
      <w:numFmt w:val="decimal"/>
      <w:lvlText w:val="%1."/>
      <w:lvlJc w:val="left"/>
      <w:pPr>
        <w:tabs>
          <w:tab w:val="num" w:pos="540"/>
        </w:tabs>
        <w:ind w:left="540" w:hanging="360"/>
      </w:pPr>
      <w:rPr>
        <w:rFonts w:cs="Times New Roman"/>
      </w:rPr>
    </w:lvl>
    <w:lvl w:ilvl="1" w:tplc="B95450D6">
      <w:start w:val="2"/>
      <w:numFmt w:val="upperRoman"/>
      <w:lvlText w:val="%2."/>
      <w:lvlJc w:val="left"/>
      <w:pPr>
        <w:tabs>
          <w:tab w:val="num" w:pos="1620"/>
        </w:tabs>
        <w:ind w:left="1620" w:hanging="720"/>
      </w:pPr>
      <w:rPr>
        <w:rFonts w:cs="Times New Roman"/>
        <w:b/>
      </w:rPr>
    </w:lvl>
    <w:lvl w:ilvl="2" w:tplc="C984538A">
      <w:start w:val="1"/>
      <w:numFmt w:val="lowerLetter"/>
      <w:lvlText w:val="%3)"/>
      <w:lvlJc w:val="left"/>
      <w:pPr>
        <w:tabs>
          <w:tab w:val="num" w:pos="2160"/>
        </w:tabs>
        <w:ind w:left="2160" w:hanging="360"/>
      </w:pPr>
      <w:rPr>
        <w:rFonts w:cs="Times New Roman"/>
      </w:rPr>
    </w:lvl>
    <w:lvl w:ilvl="3" w:tplc="58D43BC8">
      <w:start w:val="1"/>
      <w:numFmt w:val="decimal"/>
      <w:lvlText w:val="%4)"/>
      <w:lvlJc w:val="left"/>
      <w:pPr>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49">
    <w:nsid w:val="4A182DB9"/>
    <w:multiLevelType w:val="singleLevel"/>
    <w:tmpl w:val="DC7AE982"/>
    <w:lvl w:ilvl="0">
      <w:start w:val="1"/>
      <w:numFmt w:val="decimal"/>
      <w:lvlText w:val="%1."/>
      <w:legacy w:legacy="1" w:legacySpace="0" w:legacyIndent="0"/>
      <w:lvlJc w:val="left"/>
      <w:rPr>
        <w:rFonts w:ascii="Arial" w:hAnsi="Arial" w:cs="Arial" w:hint="default"/>
        <w:color w:val="1E2C23"/>
      </w:rPr>
    </w:lvl>
  </w:abstractNum>
  <w:abstractNum w:abstractNumId="50">
    <w:nsid w:val="4EE73024"/>
    <w:multiLevelType w:val="singleLevel"/>
    <w:tmpl w:val="CF801B10"/>
    <w:lvl w:ilvl="0">
      <w:start w:val="1"/>
      <w:numFmt w:val="decimal"/>
      <w:lvlText w:val="%1."/>
      <w:lvlJc w:val="left"/>
      <w:pPr>
        <w:ind w:left="720" w:hanging="360"/>
      </w:pPr>
      <w:rPr>
        <w:rFonts w:ascii="Arial" w:hAnsi="Arial" w:cs="Arial" w:hint="default"/>
        <w:color w:val="1E2C23"/>
      </w:rPr>
    </w:lvl>
  </w:abstractNum>
  <w:abstractNum w:abstractNumId="51">
    <w:nsid w:val="4FBB0E3A"/>
    <w:multiLevelType w:val="hybridMultilevel"/>
    <w:tmpl w:val="2E8E89F6"/>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2">
    <w:nsid w:val="5215458C"/>
    <w:multiLevelType w:val="multilevel"/>
    <w:tmpl w:val="CDEEC4CE"/>
    <w:lvl w:ilvl="0">
      <w:start w:val="4"/>
      <w:numFmt w:val="decimal"/>
      <w:lvlText w:val="%1."/>
      <w:lvlJc w:val="left"/>
      <w:pPr>
        <w:ind w:left="1778" w:hanging="360"/>
      </w:pPr>
      <w:rPr>
        <w:rFonts w:hint="default"/>
        <w:b w:val="0"/>
        <w:color w:val="000000"/>
        <w:sz w:val="22"/>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3273"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53">
    <w:nsid w:val="52233CDE"/>
    <w:multiLevelType w:val="hybridMultilevel"/>
    <w:tmpl w:val="461C1F22"/>
    <w:lvl w:ilvl="0" w:tplc="A8AAEE32">
      <w:start w:val="1"/>
      <w:numFmt w:val="decimal"/>
      <w:lvlText w:val="%1)"/>
      <w:lvlJc w:val="left"/>
      <w:pPr>
        <w:ind w:left="644" w:hanging="360"/>
      </w:pPr>
      <w:rPr>
        <w:rFonts w:hint="default"/>
        <w:b w:val="0"/>
        <w:bCs w:val="0"/>
        <w:sz w:val="22"/>
        <w:szCs w:val="22"/>
      </w:rPr>
    </w:lvl>
    <w:lvl w:ilvl="1" w:tplc="8354D5B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nsid w:val="568C7546"/>
    <w:multiLevelType w:val="hybridMultilevel"/>
    <w:tmpl w:val="7B56028C"/>
    <w:lvl w:ilvl="0" w:tplc="229E7E96">
      <w:start w:val="4"/>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8587728"/>
    <w:multiLevelType w:val="hybridMultilevel"/>
    <w:tmpl w:val="F3302AC0"/>
    <w:lvl w:ilvl="0" w:tplc="E968D7B6">
      <w:start w:val="1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nsid w:val="616E76B8"/>
    <w:multiLevelType w:val="hybridMultilevel"/>
    <w:tmpl w:val="7ACECA0C"/>
    <w:lvl w:ilvl="0" w:tplc="9E2EC64A">
      <w:start w:val="3"/>
      <w:numFmt w:val="decimal"/>
      <w:lvlText w:val="%1."/>
      <w:lvlJc w:val="left"/>
      <w:pPr>
        <w:ind w:left="360" w:hanging="360"/>
      </w:pPr>
      <w:rPr>
        <w:rFonts w:cs="Times New Roman"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3B90E66"/>
    <w:multiLevelType w:val="hybridMultilevel"/>
    <w:tmpl w:val="4D08C356"/>
    <w:lvl w:ilvl="0" w:tplc="0415000F">
      <w:start w:val="1"/>
      <w:numFmt w:val="decimal"/>
      <w:lvlText w:val="%1."/>
      <w:lvlJc w:val="left"/>
      <w:pPr>
        <w:ind w:left="720" w:hanging="360"/>
      </w:pPr>
    </w:lvl>
    <w:lvl w:ilvl="1" w:tplc="3ECA59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8BF22A8"/>
    <w:multiLevelType w:val="hybridMultilevel"/>
    <w:tmpl w:val="41E74B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6C0A1618"/>
    <w:multiLevelType w:val="hybridMultilevel"/>
    <w:tmpl w:val="B9BA94DA"/>
    <w:lvl w:ilvl="0" w:tplc="3A30D57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nsid w:val="6E07615A"/>
    <w:multiLevelType w:val="hybridMultilevel"/>
    <w:tmpl w:val="93604E16"/>
    <w:lvl w:ilvl="0" w:tplc="0415000F">
      <w:start w:val="1"/>
      <w:numFmt w:val="decimal"/>
      <w:lvlText w:val="%1."/>
      <w:lvlJc w:val="left"/>
      <w:pPr>
        <w:ind w:left="720" w:hanging="360"/>
      </w:pPr>
    </w:lvl>
    <w:lvl w:ilvl="1" w:tplc="3A30D570">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6FC23133"/>
    <w:multiLevelType w:val="hybridMultilevel"/>
    <w:tmpl w:val="39A256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CA23C3"/>
    <w:multiLevelType w:val="hybridMultilevel"/>
    <w:tmpl w:val="724A1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C994632"/>
    <w:multiLevelType w:val="singleLevel"/>
    <w:tmpl w:val="EC1EF964"/>
    <w:lvl w:ilvl="0">
      <w:start w:val="2"/>
      <w:numFmt w:val="decimal"/>
      <w:lvlText w:val="%1."/>
      <w:legacy w:legacy="1" w:legacySpace="0" w:legacyIndent="0"/>
      <w:lvlJc w:val="left"/>
      <w:rPr>
        <w:rFonts w:ascii="Arial" w:hAnsi="Arial" w:cs="Arial" w:hint="default"/>
        <w:color w:val="1C2B21"/>
      </w:rPr>
    </w:lvl>
  </w:abstractNum>
  <w:abstractNum w:abstractNumId="66">
    <w:nsid w:val="7F095D83"/>
    <w:multiLevelType w:val="singleLevel"/>
    <w:tmpl w:val="8B56010C"/>
    <w:lvl w:ilvl="0">
      <w:start w:val="1"/>
      <w:numFmt w:val="decimal"/>
      <w:lvlText w:val="%1."/>
      <w:legacy w:legacy="1" w:legacySpace="0" w:legacyIndent="0"/>
      <w:lvlJc w:val="left"/>
      <w:rPr>
        <w:rFonts w:ascii="Arial" w:hAnsi="Arial" w:cs="Arial" w:hint="default"/>
        <w:color w:val="1E2C23"/>
      </w:rPr>
    </w:lvl>
  </w:abstractNum>
  <w:num w:numId="1">
    <w:abstractNumId w:val="38"/>
  </w:num>
  <w:num w:numId="2">
    <w:abstractNumId w:val="6"/>
  </w:num>
  <w:num w:numId="3">
    <w:abstractNumId w:val="7"/>
  </w:num>
  <w:num w:numId="4">
    <w:abstractNumId w:val="43"/>
  </w:num>
  <w:num w:numId="5">
    <w:abstractNumId w:val="66"/>
  </w:num>
  <w:num w:numId="6">
    <w:abstractNumId w:val="66"/>
    <w:lvlOverride w:ilvl="0">
      <w:lvl w:ilvl="0">
        <w:start w:val="2"/>
        <w:numFmt w:val="decimal"/>
        <w:lvlText w:val="%1."/>
        <w:legacy w:legacy="1" w:legacySpace="0" w:legacyIndent="0"/>
        <w:lvlJc w:val="left"/>
        <w:rPr>
          <w:rFonts w:ascii="Arial" w:hAnsi="Arial" w:cs="Arial" w:hint="default"/>
          <w:i w:val="0"/>
          <w:strike w:val="0"/>
          <w:color w:val="1E2C23"/>
        </w:rPr>
      </w:lvl>
    </w:lvlOverride>
  </w:num>
  <w:num w:numId="7">
    <w:abstractNumId w:val="37"/>
  </w:num>
  <w:num w:numId="8">
    <w:abstractNumId w:val="28"/>
  </w:num>
  <w:num w:numId="9">
    <w:abstractNumId w:val="65"/>
  </w:num>
  <w:num w:numId="10">
    <w:abstractNumId w:val="30"/>
  </w:num>
  <w:num w:numId="11">
    <w:abstractNumId w:val="49"/>
    <w:lvlOverride w:ilvl="0">
      <w:startOverride w:val="1"/>
    </w:lvlOverride>
  </w:num>
  <w:num w:numId="12">
    <w:abstractNumId w:val="50"/>
  </w:num>
  <w:num w:numId="13">
    <w:abstractNumId w:val="62"/>
  </w:num>
  <w:num w:numId="14">
    <w:abstractNumId w:val="33"/>
  </w:num>
  <w:num w:numId="15">
    <w:abstractNumId w:val="63"/>
  </w:num>
  <w:num w:numId="16">
    <w:abstractNumId w:val="59"/>
  </w:num>
  <w:num w:numId="17">
    <w:abstractNumId w:val="36"/>
  </w:num>
  <w:num w:numId="18">
    <w:abstractNumId w:val="40"/>
  </w:num>
  <w:num w:numId="19">
    <w:abstractNumId w:val="45"/>
  </w:num>
  <w:num w:numId="20">
    <w:abstractNumId w:val="64"/>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1"/>
  </w:num>
  <w:num w:numId="23">
    <w:abstractNumId w:val="41"/>
  </w:num>
  <w:num w:numId="24">
    <w:abstractNumId w:val="31"/>
  </w:num>
  <w:num w:numId="25">
    <w:abstractNumId w:val="39"/>
  </w:num>
  <w:num w:numId="26">
    <w:abstractNumId w:val="55"/>
  </w:num>
  <w:num w:numId="27">
    <w:abstractNumId w:val="66"/>
    <w:lvlOverride w:ilvl="0">
      <w:lvl w:ilvl="0">
        <w:start w:val="1"/>
        <w:numFmt w:val="decimal"/>
        <w:lvlText w:val="%1."/>
        <w:legacy w:legacy="1" w:legacySpace="0" w:legacyIndent="0"/>
        <w:lvlJc w:val="left"/>
        <w:pPr>
          <w:ind w:left="0" w:firstLine="0"/>
        </w:pPr>
        <w:rPr>
          <w:rFonts w:asciiTheme="majorHAnsi" w:hAnsiTheme="majorHAnsi" w:cstheme="majorHAnsi" w:hint="default"/>
          <w:i w:val="0"/>
          <w:strike w:val="0"/>
          <w:dstrike w:val="0"/>
          <w:color w:val="1E2C23"/>
          <w:u w:val="none"/>
          <w:effect w:val="none"/>
        </w:rPr>
      </w:lvl>
    </w:lvlOverride>
  </w:num>
  <w:num w:numId="28">
    <w:abstractNumId w:val="52"/>
  </w:num>
  <w:num w:numId="29">
    <w:abstractNumId w:val="37"/>
    <w:lvlOverride w:ilvl="0">
      <w:startOverride w:val="3"/>
    </w:lvlOverride>
  </w:num>
  <w:num w:numId="30">
    <w:abstractNumId w:val="29"/>
  </w:num>
  <w:num w:numId="31">
    <w:abstractNumId w:val="42"/>
  </w:num>
  <w:num w:numId="32">
    <w:abstractNumId w:val="35"/>
  </w:num>
  <w:num w:numId="33">
    <w:abstractNumId w:val="47"/>
  </w:num>
  <w:num w:numId="34">
    <w:abstractNumId w:val="9"/>
  </w:num>
  <w:num w:numId="35">
    <w:abstractNumId w:val="4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4"/>
  </w:num>
  <w:num w:numId="37">
    <w:abstractNumId w:val="32"/>
  </w:num>
  <w:num w:numId="38">
    <w:abstractNumId w:val="53"/>
  </w:num>
  <w:num w:numId="39">
    <w:abstractNumId w:val="58"/>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46"/>
  </w:num>
  <w:num w:numId="43">
    <w:abstractNumId w:val="44"/>
  </w:num>
  <w:num w:numId="44">
    <w:abstractNumId w:val="60"/>
  </w:num>
  <w:num w:numId="4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EFA"/>
    <w:rsid w:val="00000222"/>
    <w:rsid w:val="00015C19"/>
    <w:rsid w:val="000225B4"/>
    <w:rsid w:val="00022E9D"/>
    <w:rsid w:val="00031D73"/>
    <w:rsid w:val="00032F86"/>
    <w:rsid w:val="0004433A"/>
    <w:rsid w:val="000473DE"/>
    <w:rsid w:val="0004789C"/>
    <w:rsid w:val="0005098B"/>
    <w:rsid w:val="00057D57"/>
    <w:rsid w:val="00061450"/>
    <w:rsid w:val="000662BB"/>
    <w:rsid w:val="00066E46"/>
    <w:rsid w:val="00070051"/>
    <w:rsid w:val="0007626B"/>
    <w:rsid w:val="0008480B"/>
    <w:rsid w:val="00093595"/>
    <w:rsid w:val="00095866"/>
    <w:rsid w:val="000B239C"/>
    <w:rsid w:val="000C439D"/>
    <w:rsid w:val="000C5237"/>
    <w:rsid w:val="000C5AAC"/>
    <w:rsid w:val="000C5DDC"/>
    <w:rsid w:val="000D259B"/>
    <w:rsid w:val="000D26B1"/>
    <w:rsid w:val="000D273D"/>
    <w:rsid w:val="000D3CD4"/>
    <w:rsid w:val="000F276D"/>
    <w:rsid w:val="000F3A34"/>
    <w:rsid w:val="00113A39"/>
    <w:rsid w:val="00121B02"/>
    <w:rsid w:val="00124D1E"/>
    <w:rsid w:val="00130288"/>
    <w:rsid w:val="001307E0"/>
    <w:rsid w:val="00136312"/>
    <w:rsid w:val="0015195E"/>
    <w:rsid w:val="00156ABA"/>
    <w:rsid w:val="0016252C"/>
    <w:rsid w:val="00167CF7"/>
    <w:rsid w:val="00172991"/>
    <w:rsid w:val="00175AF7"/>
    <w:rsid w:val="00177009"/>
    <w:rsid w:val="001778B7"/>
    <w:rsid w:val="0018309F"/>
    <w:rsid w:val="0018416B"/>
    <w:rsid w:val="00196D33"/>
    <w:rsid w:val="001B02B0"/>
    <w:rsid w:val="001C5798"/>
    <w:rsid w:val="001C7282"/>
    <w:rsid w:val="001E70FF"/>
    <w:rsid w:val="001F74DC"/>
    <w:rsid w:val="001F7985"/>
    <w:rsid w:val="002001D8"/>
    <w:rsid w:val="00212DD9"/>
    <w:rsid w:val="00215896"/>
    <w:rsid w:val="00216712"/>
    <w:rsid w:val="00220301"/>
    <w:rsid w:val="00227B68"/>
    <w:rsid w:val="00231BB7"/>
    <w:rsid w:val="00235C71"/>
    <w:rsid w:val="0024593B"/>
    <w:rsid w:val="00245E2F"/>
    <w:rsid w:val="00251797"/>
    <w:rsid w:val="00251D4A"/>
    <w:rsid w:val="002562F8"/>
    <w:rsid w:val="00257564"/>
    <w:rsid w:val="00265190"/>
    <w:rsid w:val="00266451"/>
    <w:rsid w:val="0027103F"/>
    <w:rsid w:val="00273BE6"/>
    <w:rsid w:val="0027566F"/>
    <w:rsid w:val="00282100"/>
    <w:rsid w:val="00284212"/>
    <w:rsid w:val="00285F26"/>
    <w:rsid w:val="00293318"/>
    <w:rsid w:val="002A3810"/>
    <w:rsid w:val="002A6C4C"/>
    <w:rsid w:val="002B05B9"/>
    <w:rsid w:val="002B22CC"/>
    <w:rsid w:val="002D1D5A"/>
    <w:rsid w:val="002D60FA"/>
    <w:rsid w:val="002D7998"/>
    <w:rsid w:val="002D7A98"/>
    <w:rsid w:val="002E3FFB"/>
    <w:rsid w:val="002E735E"/>
    <w:rsid w:val="002F16B3"/>
    <w:rsid w:val="00303D7E"/>
    <w:rsid w:val="003059C0"/>
    <w:rsid w:val="003130D2"/>
    <w:rsid w:val="00324A8E"/>
    <w:rsid w:val="003255B8"/>
    <w:rsid w:val="003255F6"/>
    <w:rsid w:val="00330BEE"/>
    <w:rsid w:val="003366CD"/>
    <w:rsid w:val="00337080"/>
    <w:rsid w:val="0033735C"/>
    <w:rsid w:val="00343548"/>
    <w:rsid w:val="00345804"/>
    <w:rsid w:val="00346534"/>
    <w:rsid w:val="00347195"/>
    <w:rsid w:val="003510B2"/>
    <w:rsid w:val="0035132B"/>
    <w:rsid w:val="00353148"/>
    <w:rsid w:val="00367014"/>
    <w:rsid w:val="00372B6F"/>
    <w:rsid w:val="0037774C"/>
    <w:rsid w:val="0038135C"/>
    <w:rsid w:val="0038332E"/>
    <w:rsid w:val="00385EB3"/>
    <w:rsid w:val="00390303"/>
    <w:rsid w:val="00390913"/>
    <w:rsid w:val="0039121D"/>
    <w:rsid w:val="00391FF0"/>
    <w:rsid w:val="0039786C"/>
    <w:rsid w:val="003A19F0"/>
    <w:rsid w:val="003A51FD"/>
    <w:rsid w:val="003A6934"/>
    <w:rsid w:val="003B0F98"/>
    <w:rsid w:val="003B4C33"/>
    <w:rsid w:val="003B5BC9"/>
    <w:rsid w:val="003C374C"/>
    <w:rsid w:val="003C6BC4"/>
    <w:rsid w:val="003D19F2"/>
    <w:rsid w:val="003E4E31"/>
    <w:rsid w:val="003F32F3"/>
    <w:rsid w:val="00407AB1"/>
    <w:rsid w:val="00413A40"/>
    <w:rsid w:val="004141AF"/>
    <w:rsid w:val="00416F6C"/>
    <w:rsid w:val="004312C9"/>
    <w:rsid w:val="004326BB"/>
    <w:rsid w:val="00433A6C"/>
    <w:rsid w:val="00454E0D"/>
    <w:rsid w:val="004561C5"/>
    <w:rsid w:val="00456E2E"/>
    <w:rsid w:val="0045759C"/>
    <w:rsid w:val="00457DC7"/>
    <w:rsid w:val="004658B1"/>
    <w:rsid w:val="00487CF0"/>
    <w:rsid w:val="004937FC"/>
    <w:rsid w:val="00497AC9"/>
    <w:rsid w:val="004A4662"/>
    <w:rsid w:val="004A67AD"/>
    <w:rsid w:val="004A6FFC"/>
    <w:rsid w:val="004B0EE2"/>
    <w:rsid w:val="004B6A14"/>
    <w:rsid w:val="004B7BED"/>
    <w:rsid w:val="004C58D5"/>
    <w:rsid w:val="004D18B4"/>
    <w:rsid w:val="004D596B"/>
    <w:rsid w:val="004E0A9A"/>
    <w:rsid w:val="004E34B1"/>
    <w:rsid w:val="004E741B"/>
    <w:rsid w:val="004E7470"/>
    <w:rsid w:val="004F2CA5"/>
    <w:rsid w:val="00501CA6"/>
    <w:rsid w:val="005075B0"/>
    <w:rsid w:val="0051183D"/>
    <w:rsid w:val="0051255A"/>
    <w:rsid w:val="00531AAC"/>
    <w:rsid w:val="005408DD"/>
    <w:rsid w:val="005566FB"/>
    <w:rsid w:val="00562C27"/>
    <w:rsid w:val="00570837"/>
    <w:rsid w:val="00570895"/>
    <w:rsid w:val="005744F5"/>
    <w:rsid w:val="0057612D"/>
    <w:rsid w:val="00596802"/>
    <w:rsid w:val="005A0110"/>
    <w:rsid w:val="005A285B"/>
    <w:rsid w:val="005A4081"/>
    <w:rsid w:val="005A4870"/>
    <w:rsid w:val="005A556D"/>
    <w:rsid w:val="005A683F"/>
    <w:rsid w:val="005A7932"/>
    <w:rsid w:val="005B0F89"/>
    <w:rsid w:val="005B1093"/>
    <w:rsid w:val="005C598E"/>
    <w:rsid w:val="005C639C"/>
    <w:rsid w:val="005D4D8F"/>
    <w:rsid w:val="005D5A9C"/>
    <w:rsid w:val="005E0404"/>
    <w:rsid w:val="005E53EC"/>
    <w:rsid w:val="005F4327"/>
    <w:rsid w:val="006050E1"/>
    <w:rsid w:val="0061170C"/>
    <w:rsid w:val="0061283C"/>
    <w:rsid w:val="006273CF"/>
    <w:rsid w:val="00635F6E"/>
    <w:rsid w:val="00636718"/>
    <w:rsid w:val="00651F1A"/>
    <w:rsid w:val="00653FB0"/>
    <w:rsid w:val="00655BB6"/>
    <w:rsid w:val="00656F1D"/>
    <w:rsid w:val="00667474"/>
    <w:rsid w:val="00667A28"/>
    <w:rsid w:val="00670775"/>
    <w:rsid w:val="00681BBA"/>
    <w:rsid w:val="00682462"/>
    <w:rsid w:val="006847B4"/>
    <w:rsid w:val="00695D42"/>
    <w:rsid w:val="006A062F"/>
    <w:rsid w:val="006A15F0"/>
    <w:rsid w:val="006A278D"/>
    <w:rsid w:val="006A593F"/>
    <w:rsid w:val="006A6E23"/>
    <w:rsid w:val="006B0A7F"/>
    <w:rsid w:val="006B198D"/>
    <w:rsid w:val="006B1F4B"/>
    <w:rsid w:val="006B2436"/>
    <w:rsid w:val="006B2D28"/>
    <w:rsid w:val="006B3964"/>
    <w:rsid w:val="006B4257"/>
    <w:rsid w:val="006C449C"/>
    <w:rsid w:val="006C5917"/>
    <w:rsid w:val="006D17D0"/>
    <w:rsid w:val="006D3E48"/>
    <w:rsid w:val="006D68A4"/>
    <w:rsid w:val="006E6607"/>
    <w:rsid w:val="006F6214"/>
    <w:rsid w:val="00704C10"/>
    <w:rsid w:val="0071265F"/>
    <w:rsid w:val="007178DC"/>
    <w:rsid w:val="007218BE"/>
    <w:rsid w:val="0072584F"/>
    <w:rsid w:val="00726814"/>
    <w:rsid w:val="00735321"/>
    <w:rsid w:val="00735A81"/>
    <w:rsid w:val="0073609F"/>
    <w:rsid w:val="00737539"/>
    <w:rsid w:val="00740CCE"/>
    <w:rsid w:val="0074189C"/>
    <w:rsid w:val="00742D02"/>
    <w:rsid w:val="007447E8"/>
    <w:rsid w:val="007545F8"/>
    <w:rsid w:val="0075500A"/>
    <w:rsid w:val="007645CD"/>
    <w:rsid w:val="00765CA9"/>
    <w:rsid w:val="00767B21"/>
    <w:rsid w:val="00770EFA"/>
    <w:rsid w:val="007740D0"/>
    <w:rsid w:val="00774650"/>
    <w:rsid w:val="00775C95"/>
    <w:rsid w:val="007823E3"/>
    <w:rsid w:val="00784FA8"/>
    <w:rsid w:val="007869EE"/>
    <w:rsid w:val="007906A1"/>
    <w:rsid w:val="00791F53"/>
    <w:rsid w:val="007A0B27"/>
    <w:rsid w:val="007A63C1"/>
    <w:rsid w:val="007B6A27"/>
    <w:rsid w:val="007C31A3"/>
    <w:rsid w:val="007D179F"/>
    <w:rsid w:val="007D31CC"/>
    <w:rsid w:val="007D4623"/>
    <w:rsid w:val="007D7EE3"/>
    <w:rsid w:val="007F4A47"/>
    <w:rsid w:val="007F5552"/>
    <w:rsid w:val="0080490E"/>
    <w:rsid w:val="008271F2"/>
    <w:rsid w:val="008309A0"/>
    <w:rsid w:val="00831986"/>
    <w:rsid w:val="0083233B"/>
    <w:rsid w:val="008329B4"/>
    <w:rsid w:val="008359D3"/>
    <w:rsid w:val="008426CC"/>
    <w:rsid w:val="00843706"/>
    <w:rsid w:val="00850CCE"/>
    <w:rsid w:val="00861A93"/>
    <w:rsid w:val="008727EA"/>
    <w:rsid w:val="00874D93"/>
    <w:rsid w:val="0088140A"/>
    <w:rsid w:val="00882C61"/>
    <w:rsid w:val="008852E9"/>
    <w:rsid w:val="00887851"/>
    <w:rsid w:val="008939FB"/>
    <w:rsid w:val="00893FB5"/>
    <w:rsid w:val="00897AAF"/>
    <w:rsid w:val="008A1877"/>
    <w:rsid w:val="008A5070"/>
    <w:rsid w:val="008A5356"/>
    <w:rsid w:val="008B61D1"/>
    <w:rsid w:val="008B7531"/>
    <w:rsid w:val="008D027D"/>
    <w:rsid w:val="008D4EA6"/>
    <w:rsid w:val="008D6C6B"/>
    <w:rsid w:val="008E12AB"/>
    <w:rsid w:val="008E3492"/>
    <w:rsid w:val="008E4104"/>
    <w:rsid w:val="008E74EA"/>
    <w:rsid w:val="008E77B8"/>
    <w:rsid w:val="008F0537"/>
    <w:rsid w:val="008F458D"/>
    <w:rsid w:val="009055AB"/>
    <w:rsid w:val="00906C25"/>
    <w:rsid w:val="00907C7B"/>
    <w:rsid w:val="009109E9"/>
    <w:rsid w:val="009124CF"/>
    <w:rsid w:val="00913E79"/>
    <w:rsid w:val="0091519A"/>
    <w:rsid w:val="0092545B"/>
    <w:rsid w:val="00926AD0"/>
    <w:rsid w:val="00935316"/>
    <w:rsid w:val="009362CC"/>
    <w:rsid w:val="00943034"/>
    <w:rsid w:val="009449C5"/>
    <w:rsid w:val="009452C5"/>
    <w:rsid w:val="0095075F"/>
    <w:rsid w:val="009721DB"/>
    <w:rsid w:val="00974D61"/>
    <w:rsid w:val="00976558"/>
    <w:rsid w:val="009776AA"/>
    <w:rsid w:val="00977927"/>
    <w:rsid w:val="00982B9A"/>
    <w:rsid w:val="009834B7"/>
    <w:rsid w:val="00983B91"/>
    <w:rsid w:val="00994080"/>
    <w:rsid w:val="00995A86"/>
    <w:rsid w:val="0099606D"/>
    <w:rsid w:val="009A0FA7"/>
    <w:rsid w:val="009B27B2"/>
    <w:rsid w:val="009B2955"/>
    <w:rsid w:val="009B5798"/>
    <w:rsid w:val="009B6F1F"/>
    <w:rsid w:val="009C3A02"/>
    <w:rsid w:val="009C67B1"/>
    <w:rsid w:val="009C68BB"/>
    <w:rsid w:val="009C6B3D"/>
    <w:rsid w:val="009D2BC8"/>
    <w:rsid w:val="009D7F8F"/>
    <w:rsid w:val="009E12C2"/>
    <w:rsid w:val="009E33C5"/>
    <w:rsid w:val="009F5055"/>
    <w:rsid w:val="009F6AA1"/>
    <w:rsid w:val="00A051FD"/>
    <w:rsid w:val="00A107CF"/>
    <w:rsid w:val="00A10D6B"/>
    <w:rsid w:val="00A122DB"/>
    <w:rsid w:val="00A13A47"/>
    <w:rsid w:val="00A22460"/>
    <w:rsid w:val="00A34691"/>
    <w:rsid w:val="00A44586"/>
    <w:rsid w:val="00A44B8C"/>
    <w:rsid w:val="00A5685F"/>
    <w:rsid w:val="00A576A9"/>
    <w:rsid w:val="00A57CAD"/>
    <w:rsid w:val="00A6356D"/>
    <w:rsid w:val="00A674DD"/>
    <w:rsid w:val="00A85EC0"/>
    <w:rsid w:val="00A93C85"/>
    <w:rsid w:val="00AA574E"/>
    <w:rsid w:val="00AA754B"/>
    <w:rsid w:val="00AB0F6E"/>
    <w:rsid w:val="00AB64B6"/>
    <w:rsid w:val="00AB7B1C"/>
    <w:rsid w:val="00AC34F2"/>
    <w:rsid w:val="00AC4214"/>
    <w:rsid w:val="00AD3F4B"/>
    <w:rsid w:val="00AD539F"/>
    <w:rsid w:val="00AD5A12"/>
    <w:rsid w:val="00AE3F1B"/>
    <w:rsid w:val="00AE72AD"/>
    <w:rsid w:val="00AF28BA"/>
    <w:rsid w:val="00AF6C0D"/>
    <w:rsid w:val="00B00056"/>
    <w:rsid w:val="00B00AA0"/>
    <w:rsid w:val="00B05610"/>
    <w:rsid w:val="00B060BC"/>
    <w:rsid w:val="00B10467"/>
    <w:rsid w:val="00B121DD"/>
    <w:rsid w:val="00B20FC0"/>
    <w:rsid w:val="00B2294B"/>
    <w:rsid w:val="00B266A0"/>
    <w:rsid w:val="00B319E3"/>
    <w:rsid w:val="00B34378"/>
    <w:rsid w:val="00B36CF2"/>
    <w:rsid w:val="00B42DC0"/>
    <w:rsid w:val="00B471EC"/>
    <w:rsid w:val="00B50836"/>
    <w:rsid w:val="00B51BB4"/>
    <w:rsid w:val="00B5513B"/>
    <w:rsid w:val="00B558A9"/>
    <w:rsid w:val="00B56FE6"/>
    <w:rsid w:val="00B6009F"/>
    <w:rsid w:val="00B61A2C"/>
    <w:rsid w:val="00B61D98"/>
    <w:rsid w:val="00B62EAC"/>
    <w:rsid w:val="00B65EF6"/>
    <w:rsid w:val="00B70C69"/>
    <w:rsid w:val="00B75D12"/>
    <w:rsid w:val="00B767C7"/>
    <w:rsid w:val="00B77D19"/>
    <w:rsid w:val="00B867A4"/>
    <w:rsid w:val="00B90331"/>
    <w:rsid w:val="00B9519A"/>
    <w:rsid w:val="00BA2CF9"/>
    <w:rsid w:val="00BA5B6D"/>
    <w:rsid w:val="00BB03F1"/>
    <w:rsid w:val="00BB5D57"/>
    <w:rsid w:val="00BC692F"/>
    <w:rsid w:val="00BC7B09"/>
    <w:rsid w:val="00BD1EC9"/>
    <w:rsid w:val="00BD4D5F"/>
    <w:rsid w:val="00BE0566"/>
    <w:rsid w:val="00BE3F6F"/>
    <w:rsid w:val="00BF0416"/>
    <w:rsid w:val="00BF0FC6"/>
    <w:rsid w:val="00BF1B75"/>
    <w:rsid w:val="00BF221E"/>
    <w:rsid w:val="00BF4EF1"/>
    <w:rsid w:val="00BF4FE2"/>
    <w:rsid w:val="00BF5858"/>
    <w:rsid w:val="00BF6067"/>
    <w:rsid w:val="00C0176C"/>
    <w:rsid w:val="00C0405C"/>
    <w:rsid w:val="00C07AB5"/>
    <w:rsid w:val="00C07C59"/>
    <w:rsid w:val="00C12931"/>
    <w:rsid w:val="00C142F5"/>
    <w:rsid w:val="00C143C2"/>
    <w:rsid w:val="00C17C92"/>
    <w:rsid w:val="00C245A7"/>
    <w:rsid w:val="00C27651"/>
    <w:rsid w:val="00C32AD9"/>
    <w:rsid w:val="00C32DB1"/>
    <w:rsid w:val="00C3657F"/>
    <w:rsid w:val="00C45017"/>
    <w:rsid w:val="00C4684E"/>
    <w:rsid w:val="00C5470C"/>
    <w:rsid w:val="00C56222"/>
    <w:rsid w:val="00C604A9"/>
    <w:rsid w:val="00C62224"/>
    <w:rsid w:val="00C62701"/>
    <w:rsid w:val="00C62CF0"/>
    <w:rsid w:val="00C659C9"/>
    <w:rsid w:val="00C65BE7"/>
    <w:rsid w:val="00C67421"/>
    <w:rsid w:val="00C67B8A"/>
    <w:rsid w:val="00C732BD"/>
    <w:rsid w:val="00C7437D"/>
    <w:rsid w:val="00C838B0"/>
    <w:rsid w:val="00C85878"/>
    <w:rsid w:val="00C85A65"/>
    <w:rsid w:val="00C87FC8"/>
    <w:rsid w:val="00C92C5C"/>
    <w:rsid w:val="00C94EB1"/>
    <w:rsid w:val="00CA20B1"/>
    <w:rsid w:val="00CA5B48"/>
    <w:rsid w:val="00CA6522"/>
    <w:rsid w:val="00CB697F"/>
    <w:rsid w:val="00CC0533"/>
    <w:rsid w:val="00CC4658"/>
    <w:rsid w:val="00CD4358"/>
    <w:rsid w:val="00CE2DD3"/>
    <w:rsid w:val="00CE6C3B"/>
    <w:rsid w:val="00CE781A"/>
    <w:rsid w:val="00D122D8"/>
    <w:rsid w:val="00D22E08"/>
    <w:rsid w:val="00D24ACE"/>
    <w:rsid w:val="00D25615"/>
    <w:rsid w:val="00D31449"/>
    <w:rsid w:val="00D44F9D"/>
    <w:rsid w:val="00D4767A"/>
    <w:rsid w:val="00D55D55"/>
    <w:rsid w:val="00D6092B"/>
    <w:rsid w:val="00D61E25"/>
    <w:rsid w:val="00D723B7"/>
    <w:rsid w:val="00D7749C"/>
    <w:rsid w:val="00D77E73"/>
    <w:rsid w:val="00D84229"/>
    <w:rsid w:val="00D868E9"/>
    <w:rsid w:val="00D91682"/>
    <w:rsid w:val="00DA49B1"/>
    <w:rsid w:val="00DB3362"/>
    <w:rsid w:val="00DB38F8"/>
    <w:rsid w:val="00DB6AB0"/>
    <w:rsid w:val="00DC03D7"/>
    <w:rsid w:val="00DC0FD0"/>
    <w:rsid w:val="00DC1796"/>
    <w:rsid w:val="00DC2F94"/>
    <w:rsid w:val="00DC36DD"/>
    <w:rsid w:val="00DC66C8"/>
    <w:rsid w:val="00DD2C71"/>
    <w:rsid w:val="00DD309C"/>
    <w:rsid w:val="00DD45F1"/>
    <w:rsid w:val="00DD491F"/>
    <w:rsid w:val="00DE019E"/>
    <w:rsid w:val="00DE3AD8"/>
    <w:rsid w:val="00DE3DE4"/>
    <w:rsid w:val="00DE3F56"/>
    <w:rsid w:val="00DE79E3"/>
    <w:rsid w:val="00DE7CCF"/>
    <w:rsid w:val="00DF67E0"/>
    <w:rsid w:val="00DF7817"/>
    <w:rsid w:val="00E011D6"/>
    <w:rsid w:val="00E036E8"/>
    <w:rsid w:val="00E05863"/>
    <w:rsid w:val="00E07626"/>
    <w:rsid w:val="00E134AF"/>
    <w:rsid w:val="00E15C83"/>
    <w:rsid w:val="00E234C8"/>
    <w:rsid w:val="00E23D5C"/>
    <w:rsid w:val="00E35B27"/>
    <w:rsid w:val="00E35BD6"/>
    <w:rsid w:val="00E4692A"/>
    <w:rsid w:val="00E545DE"/>
    <w:rsid w:val="00E549EE"/>
    <w:rsid w:val="00E56B31"/>
    <w:rsid w:val="00E617F0"/>
    <w:rsid w:val="00E62AC8"/>
    <w:rsid w:val="00E6623C"/>
    <w:rsid w:val="00E66BBB"/>
    <w:rsid w:val="00E67485"/>
    <w:rsid w:val="00E70861"/>
    <w:rsid w:val="00E740C3"/>
    <w:rsid w:val="00E74D58"/>
    <w:rsid w:val="00E805F4"/>
    <w:rsid w:val="00E84F4E"/>
    <w:rsid w:val="00E9199A"/>
    <w:rsid w:val="00E9638A"/>
    <w:rsid w:val="00E974E0"/>
    <w:rsid w:val="00EA13C2"/>
    <w:rsid w:val="00EA3024"/>
    <w:rsid w:val="00EB176A"/>
    <w:rsid w:val="00EB6CCD"/>
    <w:rsid w:val="00EC0D9F"/>
    <w:rsid w:val="00EC3BD2"/>
    <w:rsid w:val="00ED1247"/>
    <w:rsid w:val="00ED442A"/>
    <w:rsid w:val="00ED4790"/>
    <w:rsid w:val="00ED5E7A"/>
    <w:rsid w:val="00ED766F"/>
    <w:rsid w:val="00ED7D4B"/>
    <w:rsid w:val="00EE0BF5"/>
    <w:rsid w:val="00EE268F"/>
    <w:rsid w:val="00EE3E79"/>
    <w:rsid w:val="00EF48AA"/>
    <w:rsid w:val="00EF5720"/>
    <w:rsid w:val="00EF5F89"/>
    <w:rsid w:val="00EF7A2D"/>
    <w:rsid w:val="00F21090"/>
    <w:rsid w:val="00F2301A"/>
    <w:rsid w:val="00F4377E"/>
    <w:rsid w:val="00F50878"/>
    <w:rsid w:val="00F61432"/>
    <w:rsid w:val="00F64132"/>
    <w:rsid w:val="00F67A2F"/>
    <w:rsid w:val="00F730A8"/>
    <w:rsid w:val="00F822BF"/>
    <w:rsid w:val="00F86C9C"/>
    <w:rsid w:val="00FA4E82"/>
    <w:rsid w:val="00FB1C67"/>
    <w:rsid w:val="00FB40FF"/>
    <w:rsid w:val="00FB771D"/>
    <w:rsid w:val="00FC030E"/>
    <w:rsid w:val="00FC548D"/>
    <w:rsid w:val="00FC55C2"/>
    <w:rsid w:val="00FD086F"/>
    <w:rsid w:val="00FD4049"/>
    <w:rsid w:val="00FE3528"/>
    <w:rsid w:val="00FE5192"/>
    <w:rsid w:val="00FF02DA"/>
    <w:rsid w:val="00FF1554"/>
    <w:rsid w:val="00FF29A0"/>
    <w:rsid w:val="00FF2C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C8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w:uiPriority="0"/>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0"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66" w:unhideWhenUsed="0"/>
    <w:lsdException w:name="List Paragraph" w:semiHidden="0" w:uiPriority="67" w:unhideWhenUsed="0"/>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3"/>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2"/>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character" w:customStyle="1" w:styleId="st">
    <w:name w:val="st"/>
    <w:uiPriority w:val="99"/>
    <w:rsid w:val="00BA2CF9"/>
    <w:rPr>
      <w:rFonts w:cs="Times New Roman"/>
    </w:rPr>
  </w:style>
  <w:style w:type="paragraph" w:customStyle="1" w:styleId="Akapitzlist3">
    <w:name w:val="Akapit z listą3"/>
    <w:basedOn w:val="Normalny"/>
    <w:rsid w:val="00345804"/>
    <w:pPr>
      <w:suppressAutoHyphens/>
      <w:ind w:left="720"/>
      <w:jc w:val="left"/>
    </w:pPr>
    <w:rPr>
      <w:rFonts w:ascii="Times New Roman" w:hAnsi="Times New Roman"/>
      <w:szCs w:val="24"/>
      <w:lang w:eastAsia="ar-SA"/>
    </w:rPr>
  </w:style>
  <w:style w:type="character" w:customStyle="1" w:styleId="Tytu1">
    <w:name w:val="Tytuł1"/>
    <w:uiPriority w:val="99"/>
    <w:rsid w:val="005F4327"/>
    <w:rPr>
      <w:rFonts w:cs="Times New Roman"/>
    </w:rPr>
  </w:style>
  <w:style w:type="paragraph" w:customStyle="1" w:styleId="Akapitzlist4">
    <w:name w:val="Akapit z listą4"/>
    <w:basedOn w:val="Normalny"/>
    <w:rsid w:val="004312C9"/>
    <w:pPr>
      <w:suppressAutoHyphens/>
      <w:ind w:left="720"/>
      <w:jc w:val="left"/>
    </w:pPr>
    <w:rPr>
      <w:rFonts w:ascii="Times New Roman" w:hAnsi="Times New Roman"/>
      <w:szCs w:val="24"/>
      <w:lang w:eastAsia="ar-SA"/>
    </w:rPr>
  </w:style>
  <w:style w:type="paragraph" w:styleId="Zwykytekst">
    <w:name w:val="Plain Text"/>
    <w:basedOn w:val="Normalny"/>
    <w:link w:val="ZwykytekstZnak1"/>
    <w:uiPriority w:val="99"/>
    <w:semiHidden/>
    <w:unhideWhenUsed/>
    <w:rsid w:val="005C639C"/>
    <w:rPr>
      <w:rFonts w:ascii="Consolas" w:hAnsi="Consolas"/>
      <w:sz w:val="21"/>
      <w:szCs w:val="21"/>
    </w:rPr>
  </w:style>
  <w:style w:type="character" w:customStyle="1" w:styleId="ZwykytekstZnak1">
    <w:name w:val="Zwykły tekst Znak1"/>
    <w:basedOn w:val="Domylnaczcionkaakapitu"/>
    <w:link w:val="Zwykytekst"/>
    <w:uiPriority w:val="99"/>
    <w:semiHidden/>
    <w:rsid w:val="005C639C"/>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w:uiPriority="0"/>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0"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66" w:unhideWhenUsed="0"/>
    <w:lsdException w:name="List Paragraph" w:semiHidden="0" w:uiPriority="67" w:unhideWhenUsed="0"/>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3"/>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2"/>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character" w:customStyle="1" w:styleId="st">
    <w:name w:val="st"/>
    <w:uiPriority w:val="99"/>
    <w:rsid w:val="00BA2CF9"/>
    <w:rPr>
      <w:rFonts w:cs="Times New Roman"/>
    </w:rPr>
  </w:style>
  <w:style w:type="paragraph" w:customStyle="1" w:styleId="Akapitzlist3">
    <w:name w:val="Akapit z listą3"/>
    <w:basedOn w:val="Normalny"/>
    <w:rsid w:val="00345804"/>
    <w:pPr>
      <w:suppressAutoHyphens/>
      <w:ind w:left="720"/>
      <w:jc w:val="left"/>
    </w:pPr>
    <w:rPr>
      <w:rFonts w:ascii="Times New Roman" w:hAnsi="Times New Roman"/>
      <w:szCs w:val="24"/>
      <w:lang w:eastAsia="ar-SA"/>
    </w:rPr>
  </w:style>
  <w:style w:type="character" w:customStyle="1" w:styleId="Tytu1">
    <w:name w:val="Tytuł1"/>
    <w:uiPriority w:val="99"/>
    <w:rsid w:val="005F4327"/>
    <w:rPr>
      <w:rFonts w:cs="Times New Roman"/>
    </w:rPr>
  </w:style>
  <w:style w:type="paragraph" w:customStyle="1" w:styleId="Akapitzlist4">
    <w:name w:val="Akapit z listą4"/>
    <w:basedOn w:val="Normalny"/>
    <w:rsid w:val="004312C9"/>
    <w:pPr>
      <w:suppressAutoHyphens/>
      <w:ind w:left="720"/>
      <w:jc w:val="left"/>
    </w:pPr>
    <w:rPr>
      <w:rFonts w:ascii="Times New Roman" w:hAnsi="Times New Roman"/>
      <w:szCs w:val="24"/>
      <w:lang w:eastAsia="ar-SA"/>
    </w:rPr>
  </w:style>
  <w:style w:type="paragraph" w:styleId="Zwykytekst">
    <w:name w:val="Plain Text"/>
    <w:basedOn w:val="Normalny"/>
    <w:link w:val="ZwykytekstZnak1"/>
    <w:uiPriority w:val="99"/>
    <w:semiHidden/>
    <w:unhideWhenUsed/>
    <w:rsid w:val="005C639C"/>
    <w:rPr>
      <w:rFonts w:ascii="Consolas" w:hAnsi="Consolas"/>
      <w:sz w:val="21"/>
      <w:szCs w:val="21"/>
    </w:rPr>
  </w:style>
  <w:style w:type="character" w:customStyle="1" w:styleId="ZwykytekstZnak1">
    <w:name w:val="Zwykły tekst Znak1"/>
    <w:basedOn w:val="Domylnaczcionkaakapitu"/>
    <w:link w:val="Zwykytekst"/>
    <w:uiPriority w:val="99"/>
    <w:semiHidden/>
    <w:rsid w:val="005C639C"/>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1848">
      <w:bodyDiv w:val="1"/>
      <w:marLeft w:val="0"/>
      <w:marRight w:val="0"/>
      <w:marTop w:val="0"/>
      <w:marBottom w:val="0"/>
      <w:divBdr>
        <w:top w:val="none" w:sz="0" w:space="0" w:color="auto"/>
        <w:left w:val="none" w:sz="0" w:space="0" w:color="auto"/>
        <w:bottom w:val="none" w:sz="0" w:space="0" w:color="auto"/>
        <w:right w:val="none" w:sz="0" w:space="0" w:color="auto"/>
      </w:divBdr>
    </w:div>
    <w:div w:id="92550722">
      <w:bodyDiv w:val="1"/>
      <w:marLeft w:val="0"/>
      <w:marRight w:val="0"/>
      <w:marTop w:val="0"/>
      <w:marBottom w:val="0"/>
      <w:divBdr>
        <w:top w:val="none" w:sz="0" w:space="0" w:color="auto"/>
        <w:left w:val="none" w:sz="0" w:space="0" w:color="auto"/>
        <w:bottom w:val="none" w:sz="0" w:space="0" w:color="auto"/>
        <w:right w:val="none" w:sz="0" w:space="0" w:color="auto"/>
      </w:divBdr>
    </w:div>
    <w:div w:id="166019707">
      <w:bodyDiv w:val="1"/>
      <w:marLeft w:val="0"/>
      <w:marRight w:val="0"/>
      <w:marTop w:val="0"/>
      <w:marBottom w:val="0"/>
      <w:divBdr>
        <w:top w:val="none" w:sz="0" w:space="0" w:color="auto"/>
        <w:left w:val="none" w:sz="0" w:space="0" w:color="auto"/>
        <w:bottom w:val="none" w:sz="0" w:space="0" w:color="auto"/>
        <w:right w:val="none" w:sz="0" w:space="0" w:color="auto"/>
      </w:divBdr>
    </w:div>
    <w:div w:id="217907466">
      <w:bodyDiv w:val="1"/>
      <w:marLeft w:val="0"/>
      <w:marRight w:val="0"/>
      <w:marTop w:val="0"/>
      <w:marBottom w:val="0"/>
      <w:divBdr>
        <w:top w:val="none" w:sz="0" w:space="0" w:color="auto"/>
        <w:left w:val="none" w:sz="0" w:space="0" w:color="auto"/>
        <w:bottom w:val="none" w:sz="0" w:space="0" w:color="auto"/>
        <w:right w:val="none" w:sz="0" w:space="0" w:color="auto"/>
      </w:divBdr>
    </w:div>
    <w:div w:id="303973705">
      <w:bodyDiv w:val="1"/>
      <w:marLeft w:val="0"/>
      <w:marRight w:val="0"/>
      <w:marTop w:val="0"/>
      <w:marBottom w:val="0"/>
      <w:divBdr>
        <w:top w:val="none" w:sz="0" w:space="0" w:color="auto"/>
        <w:left w:val="none" w:sz="0" w:space="0" w:color="auto"/>
        <w:bottom w:val="none" w:sz="0" w:space="0" w:color="auto"/>
        <w:right w:val="none" w:sz="0" w:space="0" w:color="auto"/>
      </w:divBdr>
    </w:div>
    <w:div w:id="318122310">
      <w:bodyDiv w:val="1"/>
      <w:marLeft w:val="0"/>
      <w:marRight w:val="0"/>
      <w:marTop w:val="0"/>
      <w:marBottom w:val="0"/>
      <w:divBdr>
        <w:top w:val="none" w:sz="0" w:space="0" w:color="auto"/>
        <w:left w:val="none" w:sz="0" w:space="0" w:color="auto"/>
        <w:bottom w:val="none" w:sz="0" w:space="0" w:color="auto"/>
        <w:right w:val="none" w:sz="0" w:space="0" w:color="auto"/>
      </w:divBdr>
    </w:div>
    <w:div w:id="329676414">
      <w:bodyDiv w:val="1"/>
      <w:marLeft w:val="0"/>
      <w:marRight w:val="0"/>
      <w:marTop w:val="0"/>
      <w:marBottom w:val="0"/>
      <w:divBdr>
        <w:top w:val="none" w:sz="0" w:space="0" w:color="auto"/>
        <w:left w:val="none" w:sz="0" w:space="0" w:color="auto"/>
        <w:bottom w:val="none" w:sz="0" w:space="0" w:color="auto"/>
        <w:right w:val="none" w:sz="0" w:space="0" w:color="auto"/>
      </w:divBdr>
    </w:div>
    <w:div w:id="337077808">
      <w:bodyDiv w:val="1"/>
      <w:marLeft w:val="0"/>
      <w:marRight w:val="0"/>
      <w:marTop w:val="0"/>
      <w:marBottom w:val="0"/>
      <w:divBdr>
        <w:top w:val="none" w:sz="0" w:space="0" w:color="auto"/>
        <w:left w:val="none" w:sz="0" w:space="0" w:color="auto"/>
        <w:bottom w:val="none" w:sz="0" w:space="0" w:color="auto"/>
        <w:right w:val="none" w:sz="0" w:space="0" w:color="auto"/>
      </w:divBdr>
    </w:div>
    <w:div w:id="429814907">
      <w:bodyDiv w:val="1"/>
      <w:marLeft w:val="0"/>
      <w:marRight w:val="0"/>
      <w:marTop w:val="0"/>
      <w:marBottom w:val="0"/>
      <w:divBdr>
        <w:top w:val="none" w:sz="0" w:space="0" w:color="auto"/>
        <w:left w:val="none" w:sz="0" w:space="0" w:color="auto"/>
        <w:bottom w:val="none" w:sz="0" w:space="0" w:color="auto"/>
        <w:right w:val="none" w:sz="0" w:space="0" w:color="auto"/>
      </w:divBdr>
    </w:div>
    <w:div w:id="687800738">
      <w:bodyDiv w:val="1"/>
      <w:marLeft w:val="0"/>
      <w:marRight w:val="0"/>
      <w:marTop w:val="0"/>
      <w:marBottom w:val="0"/>
      <w:divBdr>
        <w:top w:val="none" w:sz="0" w:space="0" w:color="auto"/>
        <w:left w:val="none" w:sz="0" w:space="0" w:color="auto"/>
        <w:bottom w:val="none" w:sz="0" w:space="0" w:color="auto"/>
        <w:right w:val="none" w:sz="0" w:space="0" w:color="auto"/>
      </w:divBdr>
    </w:div>
    <w:div w:id="690451796">
      <w:bodyDiv w:val="1"/>
      <w:marLeft w:val="0"/>
      <w:marRight w:val="0"/>
      <w:marTop w:val="0"/>
      <w:marBottom w:val="0"/>
      <w:divBdr>
        <w:top w:val="none" w:sz="0" w:space="0" w:color="auto"/>
        <w:left w:val="none" w:sz="0" w:space="0" w:color="auto"/>
        <w:bottom w:val="none" w:sz="0" w:space="0" w:color="auto"/>
        <w:right w:val="none" w:sz="0" w:space="0" w:color="auto"/>
      </w:divBdr>
    </w:div>
    <w:div w:id="741758922">
      <w:bodyDiv w:val="1"/>
      <w:marLeft w:val="0"/>
      <w:marRight w:val="0"/>
      <w:marTop w:val="0"/>
      <w:marBottom w:val="0"/>
      <w:divBdr>
        <w:top w:val="none" w:sz="0" w:space="0" w:color="auto"/>
        <w:left w:val="none" w:sz="0" w:space="0" w:color="auto"/>
        <w:bottom w:val="none" w:sz="0" w:space="0" w:color="auto"/>
        <w:right w:val="none" w:sz="0" w:space="0" w:color="auto"/>
      </w:divBdr>
    </w:div>
    <w:div w:id="831334637">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78516985">
      <w:bodyDiv w:val="1"/>
      <w:marLeft w:val="0"/>
      <w:marRight w:val="0"/>
      <w:marTop w:val="0"/>
      <w:marBottom w:val="0"/>
      <w:divBdr>
        <w:top w:val="none" w:sz="0" w:space="0" w:color="auto"/>
        <w:left w:val="none" w:sz="0" w:space="0" w:color="auto"/>
        <w:bottom w:val="none" w:sz="0" w:space="0" w:color="auto"/>
        <w:right w:val="none" w:sz="0" w:space="0" w:color="auto"/>
      </w:divBdr>
    </w:div>
    <w:div w:id="1105224777">
      <w:bodyDiv w:val="1"/>
      <w:marLeft w:val="0"/>
      <w:marRight w:val="0"/>
      <w:marTop w:val="0"/>
      <w:marBottom w:val="0"/>
      <w:divBdr>
        <w:top w:val="none" w:sz="0" w:space="0" w:color="auto"/>
        <w:left w:val="none" w:sz="0" w:space="0" w:color="auto"/>
        <w:bottom w:val="none" w:sz="0" w:space="0" w:color="auto"/>
        <w:right w:val="none" w:sz="0" w:space="0" w:color="auto"/>
      </w:divBdr>
      <w:divsChild>
        <w:div w:id="278031700">
          <w:marLeft w:val="0"/>
          <w:marRight w:val="0"/>
          <w:marTop w:val="0"/>
          <w:marBottom w:val="0"/>
          <w:divBdr>
            <w:top w:val="none" w:sz="0" w:space="0" w:color="auto"/>
            <w:left w:val="none" w:sz="0" w:space="0" w:color="auto"/>
            <w:bottom w:val="none" w:sz="0" w:space="0" w:color="auto"/>
            <w:right w:val="none" w:sz="0" w:space="0" w:color="auto"/>
          </w:divBdr>
        </w:div>
        <w:div w:id="285818823">
          <w:marLeft w:val="0"/>
          <w:marRight w:val="0"/>
          <w:marTop w:val="0"/>
          <w:marBottom w:val="0"/>
          <w:divBdr>
            <w:top w:val="none" w:sz="0" w:space="0" w:color="auto"/>
            <w:left w:val="none" w:sz="0" w:space="0" w:color="auto"/>
            <w:bottom w:val="none" w:sz="0" w:space="0" w:color="auto"/>
            <w:right w:val="none" w:sz="0" w:space="0" w:color="auto"/>
          </w:divBdr>
        </w:div>
        <w:div w:id="352269417">
          <w:marLeft w:val="0"/>
          <w:marRight w:val="0"/>
          <w:marTop w:val="0"/>
          <w:marBottom w:val="0"/>
          <w:divBdr>
            <w:top w:val="none" w:sz="0" w:space="0" w:color="auto"/>
            <w:left w:val="none" w:sz="0" w:space="0" w:color="auto"/>
            <w:bottom w:val="none" w:sz="0" w:space="0" w:color="auto"/>
            <w:right w:val="none" w:sz="0" w:space="0" w:color="auto"/>
          </w:divBdr>
        </w:div>
        <w:div w:id="470053147">
          <w:marLeft w:val="0"/>
          <w:marRight w:val="0"/>
          <w:marTop w:val="0"/>
          <w:marBottom w:val="0"/>
          <w:divBdr>
            <w:top w:val="none" w:sz="0" w:space="0" w:color="auto"/>
            <w:left w:val="none" w:sz="0" w:space="0" w:color="auto"/>
            <w:bottom w:val="none" w:sz="0" w:space="0" w:color="auto"/>
            <w:right w:val="none" w:sz="0" w:space="0" w:color="auto"/>
          </w:divBdr>
        </w:div>
        <w:div w:id="600185448">
          <w:marLeft w:val="0"/>
          <w:marRight w:val="0"/>
          <w:marTop w:val="0"/>
          <w:marBottom w:val="0"/>
          <w:divBdr>
            <w:top w:val="none" w:sz="0" w:space="0" w:color="auto"/>
            <w:left w:val="none" w:sz="0" w:space="0" w:color="auto"/>
            <w:bottom w:val="none" w:sz="0" w:space="0" w:color="auto"/>
            <w:right w:val="none" w:sz="0" w:space="0" w:color="auto"/>
          </w:divBdr>
        </w:div>
        <w:div w:id="916016493">
          <w:marLeft w:val="0"/>
          <w:marRight w:val="0"/>
          <w:marTop w:val="0"/>
          <w:marBottom w:val="0"/>
          <w:divBdr>
            <w:top w:val="none" w:sz="0" w:space="0" w:color="auto"/>
            <w:left w:val="none" w:sz="0" w:space="0" w:color="auto"/>
            <w:bottom w:val="none" w:sz="0" w:space="0" w:color="auto"/>
            <w:right w:val="none" w:sz="0" w:space="0" w:color="auto"/>
          </w:divBdr>
        </w:div>
        <w:div w:id="1014963568">
          <w:marLeft w:val="0"/>
          <w:marRight w:val="0"/>
          <w:marTop w:val="0"/>
          <w:marBottom w:val="0"/>
          <w:divBdr>
            <w:top w:val="none" w:sz="0" w:space="0" w:color="auto"/>
            <w:left w:val="none" w:sz="0" w:space="0" w:color="auto"/>
            <w:bottom w:val="none" w:sz="0" w:space="0" w:color="auto"/>
            <w:right w:val="none" w:sz="0" w:space="0" w:color="auto"/>
          </w:divBdr>
        </w:div>
        <w:div w:id="1070737526">
          <w:marLeft w:val="0"/>
          <w:marRight w:val="0"/>
          <w:marTop w:val="0"/>
          <w:marBottom w:val="0"/>
          <w:divBdr>
            <w:top w:val="none" w:sz="0" w:space="0" w:color="auto"/>
            <w:left w:val="none" w:sz="0" w:space="0" w:color="auto"/>
            <w:bottom w:val="none" w:sz="0" w:space="0" w:color="auto"/>
            <w:right w:val="none" w:sz="0" w:space="0" w:color="auto"/>
          </w:divBdr>
        </w:div>
        <w:div w:id="1075204065">
          <w:marLeft w:val="0"/>
          <w:marRight w:val="0"/>
          <w:marTop w:val="0"/>
          <w:marBottom w:val="0"/>
          <w:divBdr>
            <w:top w:val="none" w:sz="0" w:space="0" w:color="auto"/>
            <w:left w:val="none" w:sz="0" w:space="0" w:color="auto"/>
            <w:bottom w:val="none" w:sz="0" w:space="0" w:color="auto"/>
            <w:right w:val="none" w:sz="0" w:space="0" w:color="auto"/>
          </w:divBdr>
        </w:div>
        <w:div w:id="1125347523">
          <w:marLeft w:val="0"/>
          <w:marRight w:val="0"/>
          <w:marTop w:val="0"/>
          <w:marBottom w:val="0"/>
          <w:divBdr>
            <w:top w:val="none" w:sz="0" w:space="0" w:color="auto"/>
            <w:left w:val="none" w:sz="0" w:space="0" w:color="auto"/>
            <w:bottom w:val="none" w:sz="0" w:space="0" w:color="auto"/>
            <w:right w:val="none" w:sz="0" w:space="0" w:color="auto"/>
          </w:divBdr>
        </w:div>
        <w:div w:id="1161241263">
          <w:marLeft w:val="0"/>
          <w:marRight w:val="0"/>
          <w:marTop w:val="0"/>
          <w:marBottom w:val="0"/>
          <w:divBdr>
            <w:top w:val="none" w:sz="0" w:space="0" w:color="auto"/>
            <w:left w:val="none" w:sz="0" w:space="0" w:color="auto"/>
            <w:bottom w:val="none" w:sz="0" w:space="0" w:color="auto"/>
            <w:right w:val="none" w:sz="0" w:space="0" w:color="auto"/>
          </w:divBdr>
        </w:div>
        <w:div w:id="1359892712">
          <w:marLeft w:val="0"/>
          <w:marRight w:val="0"/>
          <w:marTop w:val="0"/>
          <w:marBottom w:val="0"/>
          <w:divBdr>
            <w:top w:val="none" w:sz="0" w:space="0" w:color="auto"/>
            <w:left w:val="none" w:sz="0" w:space="0" w:color="auto"/>
            <w:bottom w:val="none" w:sz="0" w:space="0" w:color="auto"/>
            <w:right w:val="none" w:sz="0" w:space="0" w:color="auto"/>
          </w:divBdr>
        </w:div>
        <w:div w:id="1425104690">
          <w:marLeft w:val="0"/>
          <w:marRight w:val="0"/>
          <w:marTop w:val="0"/>
          <w:marBottom w:val="0"/>
          <w:divBdr>
            <w:top w:val="none" w:sz="0" w:space="0" w:color="auto"/>
            <w:left w:val="none" w:sz="0" w:space="0" w:color="auto"/>
            <w:bottom w:val="none" w:sz="0" w:space="0" w:color="auto"/>
            <w:right w:val="none" w:sz="0" w:space="0" w:color="auto"/>
          </w:divBdr>
        </w:div>
        <w:div w:id="1753701659">
          <w:marLeft w:val="0"/>
          <w:marRight w:val="0"/>
          <w:marTop w:val="0"/>
          <w:marBottom w:val="0"/>
          <w:divBdr>
            <w:top w:val="none" w:sz="0" w:space="0" w:color="auto"/>
            <w:left w:val="none" w:sz="0" w:space="0" w:color="auto"/>
            <w:bottom w:val="none" w:sz="0" w:space="0" w:color="auto"/>
            <w:right w:val="none" w:sz="0" w:space="0" w:color="auto"/>
          </w:divBdr>
        </w:div>
        <w:div w:id="1816097058">
          <w:marLeft w:val="0"/>
          <w:marRight w:val="0"/>
          <w:marTop w:val="0"/>
          <w:marBottom w:val="0"/>
          <w:divBdr>
            <w:top w:val="none" w:sz="0" w:space="0" w:color="auto"/>
            <w:left w:val="none" w:sz="0" w:space="0" w:color="auto"/>
            <w:bottom w:val="none" w:sz="0" w:space="0" w:color="auto"/>
            <w:right w:val="none" w:sz="0" w:space="0" w:color="auto"/>
          </w:divBdr>
        </w:div>
        <w:div w:id="1849753698">
          <w:marLeft w:val="0"/>
          <w:marRight w:val="0"/>
          <w:marTop w:val="0"/>
          <w:marBottom w:val="0"/>
          <w:divBdr>
            <w:top w:val="none" w:sz="0" w:space="0" w:color="auto"/>
            <w:left w:val="none" w:sz="0" w:space="0" w:color="auto"/>
            <w:bottom w:val="none" w:sz="0" w:space="0" w:color="auto"/>
            <w:right w:val="none" w:sz="0" w:space="0" w:color="auto"/>
          </w:divBdr>
        </w:div>
        <w:div w:id="1973711035">
          <w:marLeft w:val="0"/>
          <w:marRight w:val="0"/>
          <w:marTop w:val="0"/>
          <w:marBottom w:val="0"/>
          <w:divBdr>
            <w:top w:val="none" w:sz="0" w:space="0" w:color="auto"/>
            <w:left w:val="none" w:sz="0" w:space="0" w:color="auto"/>
            <w:bottom w:val="none" w:sz="0" w:space="0" w:color="auto"/>
            <w:right w:val="none" w:sz="0" w:space="0" w:color="auto"/>
          </w:divBdr>
        </w:div>
        <w:div w:id="2001343878">
          <w:marLeft w:val="0"/>
          <w:marRight w:val="0"/>
          <w:marTop w:val="0"/>
          <w:marBottom w:val="0"/>
          <w:divBdr>
            <w:top w:val="none" w:sz="0" w:space="0" w:color="auto"/>
            <w:left w:val="none" w:sz="0" w:space="0" w:color="auto"/>
            <w:bottom w:val="none" w:sz="0" w:space="0" w:color="auto"/>
            <w:right w:val="none" w:sz="0" w:space="0" w:color="auto"/>
          </w:divBdr>
        </w:div>
      </w:divsChild>
    </w:div>
    <w:div w:id="1116219688">
      <w:bodyDiv w:val="1"/>
      <w:marLeft w:val="0"/>
      <w:marRight w:val="0"/>
      <w:marTop w:val="0"/>
      <w:marBottom w:val="0"/>
      <w:divBdr>
        <w:top w:val="none" w:sz="0" w:space="0" w:color="auto"/>
        <w:left w:val="none" w:sz="0" w:space="0" w:color="auto"/>
        <w:bottom w:val="none" w:sz="0" w:space="0" w:color="auto"/>
        <w:right w:val="none" w:sz="0" w:space="0" w:color="auto"/>
      </w:divBdr>
    </w:div>
    <w:div w:id="1199465517">
      <w:bodyDiv w:val="1"/>
      <w:marLeft w:val="0"/>
      <w:marRight w:val="0"/>
      <w:marTop w:val="0"/>
      <w:marBottom w:val="0"/>
      <w:divBdr>
        <w:top w:val="none" w:sz="0" w:space="0" w:color="auto"/>
        <w:left w:val="none" w:sz="0" w:space="0" w:color="auto"/>
        <w:bottom w:val="none" w:sz="0" w:space="0" w:color="auto"/>
        <w:right w:val="none" w:sz="0" w:space="0" w:color="auto"/>
      </w:divBdr>
    </w:div>
    <w:div w:id="1498619520">
      <w:bodyDiv w:val="1"/>
      <w:marLeft w:val="0"/>
      <w:marRight w:val="0"/>
      <w:marTop w:val="0"/>
      <w:marBottom w:val="0"/>
      <w:divBdr>
        <w:top w:val="none" w:sz="0" w:space="0" w:color="auto"/>
        <w:left w:val="none" w:sz="0" w:space="0" w:color="auto"/>
        <w:bottom w:val="none" w:sz="0" w:space="0" w:color="auto"/>
        <w:right w:val="none" w:sz="0" w:space="0" w:color="auto"/>
      </w:divBdr>
    </w:div>
    <w:div w:id="1535927397">
      <w:bodyDiv w:val="1"/>
      <w:marLeft w:val="0"/>
      <w:marRight w:val="0"/>
      <w:marTop w:val="0"/>
      <w:marBottom w:val="0"/>
      <w:divBdr>
        <w:top w:val="none" w:sz="0" w:space="0" w:color="auto"/>
        <w:left w:val="none" w:sz="0" w:space="0" w:color="auto"/>
        <w:bottom w:val="none" w:sz="0" w:space="0" w:color="auto"/>
        <w:right w:val="none" w:sz="0" w:space="0" w:color="auto"/>
      </w:divBdr>
    </w:div>
    <w:div w:id="1558932362">
      <w:bodyDiv w:val="1"/>
      <w:marLeft w:val="0"/>
      <w:marRight w:val="0"/>
      <w:marTop w:val="0"/>
      <w:marBottom w:val="0"/>
      <w:divBdr>
        <w:top w:val="none" w:sz="0" w:space="0" w:color="auto"/>
        <w:left w:val="none" w:sz="0" w:space="0" w:color="auto"/>
        <w:bottom w:val="none" w:sz="0" w:space="0" w:color="auto"/>
        <w:right w:val="none" w:sz="0" w:space="0" w:color="auto"/>
      </w:divBdr>
    </w:div>
    <w:div w:id="1572932297">
      <w:bodyDiv w:val="1"/>
      <w:marLeft w:val="0"/>
      <w:marRight w:val="0"/>
      <w:marTop w:val="0"/>
      <w:marBottom w:val="0"/>
      <w:divBdr>
        <w:top w:val="none" w:sz="0" w:space="0" w:color="auto"/>
        <w:left w:val="none" w:sz="0" w:space="0" w:color="auto"/>
        <w:bottom w:val="none" w:sz="0" w:space="0" w:color="auto"/>
        <w:right w:val="none" w:sz="0" w:space="0" w:color="auto"/>
      </w:divBdr>
    </w:div>
    <w:div w:id="1762338163">
      <w:bodyDiv w:val="1"/>
      <w:marLeft w:val="0"/>
      <w:marRight w:val="0"/>
      <w:marTop w:val="0"/>
      <w:marBottom w:val="0"/>
      <w:divBdr>
        <w:top w:val="none" w:sz="0" w:space="0" w:color="auto"/>
        <w:left w:val="none" w:sz="0" w:space="0" w:color="auto"/>
        <w:bottom w:val="none" w:sz="0" w:space="0" w:color="auto"/>
        <w:right w:val="none" w:sz="0" w:space="0" w:color="auto"/>
      </w:divBdr>
    </w:div>
    <w:div w:id="176529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E7BB6-E468-4272-B575-B2FD87A4E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Pages>
  <Words>5183</Words>
  <Characters>31099</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Jmarciniak</dc:creator>
  <cp:lastModifiedBy>Jmarciniak</cp:lastModifiedBy>
  <cp:revision>112</cp:revision>
  <cp:lastPrinted>2026-01-22T13:14:00Z</cp:lastPrinted>
  <dcterms:created xsi:type="dcterms:W3CDTF">2021-11-08T10:01:00Z</dcterms:created>
  <dcterms:modified xsi:type="dcterms:W3CDTF">2026-01-22T13:15:00Z</dcterms:modified>
</cp:coreProperties>
</file>